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921A" w14:textId="77777777" w:rsidR="00F8467E" w:rsidRDefault="008E7933">
      <w:pPr>
        <w:rPr>
          <w:rFonts w:ascii="Arial" w:hAnsi="Arial" w:cs="Arial"/>
          <w:b/>
        </w:rPr>
      </w:pPr>
      <w:r w:rsidRPr="00F8467E">
        <w:rPr>
          <w:rFonts w:ascii="Arial" w:hAnsi="Arial" w:cs="Arial"/>
          <w:b/>
        </w:rPr>
        <w:t xml:space="preserve">Covid-19 is </w:t>
      </w:r>
      <w:r w:rsidR="00453EAE" w:rsidRPr="00F8467E">
        <w:rPr>
          <w:rFonts w:ascii="Arial" w:hAnsi="Arial" w:cs="Arial"/>
          <w:b/>
        </w:rPr>
        <w:t>an</w:t>
      </w:r>
      <w:r w:rsidRPr="00F8467E">
        <w:rPr>
          <w:rFonts w:ascii="Arial" w:hAnsi="Arial" w:cs="Arial"/>
          <w:b/>
        </w:rPr>
        <w:t xml:space="preserve"> illness that can affect your lungs and airways. It is caused by a virus called Coronavirus. Symptoms can be mild, moderate, severe or fatal.</w:t>
      </w:r>
    </w:p>
    <w:p w14:paraId="654BD56C" w14:textId="77777777" w:rsidR="008E7933" w:rsidRPr="00853DCC" w:rsidRDefault="00F8467E" w:rsidP="00A20164">
      <w:pPr>
        <w:rPr>
          <w:rFonts w:ascii="Arial" w:hAnsi="Arial" w:cs="Arial"/>
          <w:b/>
          <w:sz w:val="22"/>
          <w:szCs w:val="24"/>
        </w:rPr>
      </w:pPr>
      <w:r w:rsidRPr="00853DCC">
        <w:rPr>
          <w:rFonts w:ascii="Arial" w:eastAsia="Times New Roman" w:hAnsi="Arial" w:cs="Arial"/>
          <w:sz w:val="18"/>
        </w:rPr>
        <w:t xml:space="preserve">This is a </w:t>
      </w:r>
      <w:r w:rsidR="00537BAE">
        <w:rPr>
          <w:rFonts w:ascii="Arial" w:eastAsia="Times New Roman" w:hAnsi="Arial" w:cs="Arial"/>
          <w:sz w:val="18"/>
        </w:rPr>
        <w:t xml:space="preserve">Document to assist businesses develop </w:t>
      </w:r>
      <w:r w:rsidRPr="00853DCC">
        <w:rPr>
          <w:rFonts w:ascii="Arial" w:eastAsia="Times New Roman" w:hAnsi="Arial" w:cs="Arial"/>
          <w:b/>
          <w:sz w:val="18"/>
        </w:rPr>
        <w:t>Risk Assessmen</w:t>
      </w:r>
      <w:r w:rsidR="00966585">
        <w:rPr>
          <w:rFonts w:ascii="Arial" w:eastAsia="Times New Roman" w:hAnsi="Arial" w:cs="Arial"/>
          <w:b/>
          <w:sz w:val="18"/>
        </w:rPr>
        <w:t>ts</w:t>
      </w:r>
      <w:r w:rsidRPr="00853DCC">
        <w:rPr>
          <w:rFonts w:ascii="Arial" w:eastAsia="Times New Roman" w:hAnsi="Arial" w:cs="Arial"/>
          <w:sz w:val="18"/>
        </w:rPr>
        <w:t xml:space="preserve"> for dealing with the current Covid-19 situation in the workplace.</w:t>
      </w:r>
      <w:r w:rsidR="00537BAE" w:rsidRPr="00853DCC">
        <w:rPr>
          <w:rFonts w:ascii="Arial" w:eastAsia="Times New Roman" w:hAnsi="Arial" w:cs="Arial"/>
          <w:sz w:val="18"/>
        </w:rPr>
        <w:t xml:space="preserve"> It</w:t>
      </w:r>
      <w:r w:rsidR="005506AE" w:rsidRPr="00853DCC">
        <w:rPr>
          <w:rFonts w:ascii="Arial" w:eastAsia="Times New Roman" w:hAnsi="Arial" w:cs="Arial"/>
          <w:sz w:val="18"/>
        </w:rPr>
        <w:t xml:space="preserve"> contains links to additional sources of information in key areas which may assist in developing procedures to manage the risk from Covid-19.</w:t>
      </w:r>
      <w:r w:rsidR="00A20164" w:rsidRPr="00853DCC">
        <w:rPr>
          <w:rFonts w:ascii="Arial" w:eastAsia="Times New Roman" w:hAnsi="Arial" w:cs="Arial"/>
          <w:sz w:val="18"/>
        </w:rPr>
        <w:t xml:space="preserve"> It may also assist those developing a risk assessment as required by the </w:t>
      </w:r>
      <w:r w:rsidR="00A20164" w:rsidRPr="00853DCC">
        <w:rPr>
          <w:rFonts w:ascii="Arial" w:eastAsia="Times New Roman" w:hAnsi="Arial" w:cs="Arial"/>
          <w:i/>
          <w:sz w:val="18"/>
        </w:rPr>
        <w:t xml:space="preserve">Health Protection (Coronavirus, Restrictions) (No. 2) Regulations (Northern Ireland) 2020. </w:t>
      </w:r>
      <w:r w:rsidRPr="00853DCC">
        <w:rPr>
          <w:rFonts w:ascii="Arial" w:eastAsia="Times New Roman" w:hAnsi="Arial" w:cs="Arial"/>
          <w:sz w:val="18"/>
        </w:rPr>
        <w:t xml:space="preserve"> It is not likely to cover all scenarios and each employer should consider their own unique circumstances.  Much more specific assessments, such as th</w:t>
      </w:r>
      <w:r w:rsidR="004E3CE9" w:rsidRPr="00853DCC">
        <w:rPr>
          <w:rFonts w:ascii="Arial" w:eastAsia="Times New Roman" w:hAnsi="Arial" w:cs="Arial"/>
          <w:sz w:val="18"/>
        </w:rPr>
        <w:t xml:space="preserve">ose for large sites, complex work activities or those exposed to specific covid risks such as </w:t>
      </w:r>
      <w:r w:rsidRPr="00853DCC">
        <w:rPr>
          <w:rFonts w:ascii="Arial" w:eastAsia="Times New Roman" w:hAnsi="Arial" w:cs="Arial"/>
          <w:sz w:val="18"/>
        </w:rPr>
        <w:t xml:space="preserve">health care workers, may look quite different </w:t>
      </w:r>
      <w:r w:rsidR="004E3CE9" w:rsidRPr="00853DCC">
        <w:rPr>
          <w:rFonts w:ascii="Arial" w:eastAsia="Times New Roman" w:hAnsi="Arial" w:cs="Arial"/>
          <w:sz w:val="18"/>
        </w:rPr>
        <w:t xml:space="preserve">and contain more detailed information </w:t>
      </w:r>
      <w:r w:rsidRPr="00853DCC">
        <w:rPr>
          <w:rFonts w:ascii="Arial" w:eastAsia="Times New Roman" w:hAnsi="Arial" w:cs="Arial"/>
          <w:sz w:val="18"/>
        </w:rPr>
        <w:t xml:space="preserve">although many of the principles would still be relevant. To keep up to date with HSENI advice to workplaces in this fast changing situation visit </w:t>
      </w:r>
      <w:hyperlink r:id="rId8" w:history="1">
        <w:r w:rsidRPr="00853DCC">
          <w:rPr>
            <w:rStyle w:val="Hyperlink"/>
            <w:rFonts w:ascii="Arial" w:eastAsia="Times New Roman" w:hAnsi="Arial" w:cs="Arial"/>
            <w:sz w:val="18"/>
          </w:rPr>
          <w:t>https://www.hseni.gov.uk/news/coronavirus-covid-19-and-hseni-contact-details-updateo</w:t>
        </w:r>
      </w:hyperlink>
      <w:r w:rsidRPr="00853DCC">
        <w:rPr>
          <w:rFonts w:ascii="Arial" w:eastAsia="Times New Roman" w:hAnsi="Arial" w:cs="Arial"/>
          <w:sz w:val="18"/>
        </w:rPr>
        <w:t xml:space="preserve"> </w:t>
      </w:r>
    </w:p>
    <w:tbl>
      <w:tblPr>
        <w:tblStyle w:val="TableGrid"/>
        <w:tblpPr w:leftFromText="180" w:rightFromText="180" w:vertAnchor="page" w:horzAnchor="margin" w:tblpY="4144"/>
        <w:tblW w:w="1459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402"/>
        <w:gridCol w:w="3402"/>
        <w:gridCol w:w="2921"/>
        <w:gridCol w:w="1059"/>
        <w:gridCol w:w="1123"/>
      </w:tblGrid>
      <w:tr w:rsidR="008E7933" w:rsidRPr="005752B8" w14:paraId="50D77B74" w14:textId="77777777" w:rsidTr="00966585">
        <w:tc>
          <w:tcPr>
            <w:tcW w:w="1413" w:type="dxa"/>
          </w:tcPr>
          <w:p w14:paraId="2947723E" w14:textId="77777777" w:rsidR="008E7933" w:rsidRPr="00B758CE" w:rsidRDefault="008E7933" w:rsidP="007D2A59">
            <w:pPr>
              <w:pStyle w:val="1Text"/>
              <w:rPr>
                <w:rFonts w:cs="Arial"/>
                <w:b/>
                <w:sz w:val="24"/>
              </w:rPr>
            </w:pPr>
            <w:r w:rsidRPr="00B758CE">
              <w:rPr>
                <w:rFonts w:cs="Arial"/>
                <w:b/>
                <w:sz w:val="24"/>
              </w:rPr>
              <w:t>What are the hazards?</w:t>
            </w:r>
          </w:p>
          <w:p w14:paraId="34F67E7B" w14:textId="77777777" w:rsidR="008E7933" w:rsidRPr="00B758CE" w:rsidRDefault="008E7933" w:rsidP="007D2A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EF2DF" w14:textId="77777777" w:rsidR="008E7933" w:rsidRPr="00B758CE" w:rsidRDefault="008E7933" w:rsidP="007D2A59">
            <w:pPr>
              <w:rPr>
                <w:rFonts w:ascii="Arial" w:hAnsi="Arial" w:cs="Arial"/>
                <w:sz w:val="24"/>
                <w:szCs w:val="24"/>
              </w:rPr>
            </w:pPr>
            <w:r w:rsidRPr="00B758CE">
              <w:rPr>
                <w:rFonts w:ascii="Arial" w:hAnsi="Arial" w:cs="Arial"/>
                <w:b/>
                <w:sz w:val="24"/>
                <w:szCs w:val="24"/>
              </w:rPr>
              <w:t xml:space="preserve">Who might be harmed </w:t>
            </w:r>
          </w:p>
        </w:tc>
        <w:tc>
          <w:tcPr>
            <w:tcW w:w="3402" w:type="dxa"/>
          </w:tcPr>
          <w:p w14:paraId="28984C13" w14:textId="77777777" w:rsidR="008E7933" w:rsidRPr="00B758CE" w:rsidRDefault="008E7933" w:rsidP="00853D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8CE">
              <w:rPr>
                <w:rFonts w:ascii="Arial" w:hAnsi="Arial" w:cs="Arial"/>
                <w:b/>
                <w:sz w:val="24"/>
                <w:szCs w:val="24"/>
              </w:rPr>
              <w:t>Controls Required</w:t>
            </w:r>
          </w:p>
        </w:tc>
        <w:tc>
          <w:tcPr>
            <w:tcW w:w="3402" w:type="dxa"/>
          </w:tcPr>
          <w:p w14:paraId="75AB4081" w14:textId="77777777" w:rsidR="008E7933" w:rsidRPr="00B758CE" w:rsidRDefault="008E7933" w:rsidP="00853DCC">
            <w:pPr>
              <w:pStyle w:val="1Text"/>
              <w:jc w:val="left"/>
              <w:rPr>
                <w:rFonts w:cs="Arial"/>
                <w:b/>
                <w:sz w:val="24"/>
              </w:rPr>
            </w:pPr>
            <w:r w:rsidRPr="00B758CE">
              <w:rPr>
                <w:rFonts w:cs="Arial"/>
                <w:b/>
                <w:sz w:val="24"/>
              </w:rPr>
              <w:t xml:space="preserve">Additional </w:t>
            </w:r>
            <w:r w:rsidR="005752B8">
              <w:rPr>
                <w:rFonts w:cs="Arial"/>
                <w:b/>
                <w:sz w:val="24"/>
              </w:rPr>
              <w:t>Information</w:t>
            </w:r>
          </w:p>
          <w:p w14:paraId="45D67944" w14:textId="77777777" w:rsidR="008E7933" w:rsidRPr="00B758CE" w:rsidRDefault="008E7933" w:rsidP="00853D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</w:tcPr>
          <w:p w14:paraId="4FF70ED4" w14:textId="77777777" w:rsidR="008E7933" w:rsidRPr="00B758CE" w:rsidRDefault="008E7933" w:rsidP="005752B8">
            <w:pPr>
              <w:rPr>
                <w:rFonts w:ascii="Arial" w:hAnsi="Arial" w:cs="Arial"/>
                <w:sz w:val="24"/>
                <w:szCs w:val="24"/>
              </w:rPr>
            </w:pPr>
            <w:r w:rsidRPr="00B758CE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059" w:type="dxa"/>
          </w:tcPr>
          <w:p w14:paraId="5400AEC9" w14:textId="77777777" w:rsidR="008E7933" w:rsidRPr="00966585" w:rsidRDefault="008E7933" w:rsidP="00966585">
            <w:pPr>
              <w:jc w:val="left"/>
              <w:rPr>
                <w:rFonts w:ascii="Arial" w:hAnsi="Arial" w:cs="Arial"/>
              </w:rPr>
            </w:pPr>
            <w:r w:rsidRPr="00966585">
              <w:rPr>
                <w:rFonts w:ascii="Arial" w:hAnsi="Arial" w:cs="Arial"/>
              </w:rPr>
              <w:t>Action by</w:t>
            </w:r>
            <w:r w:rsidR="005752B8" w:rsidRPr="00966585">
              <w:rPr>
                <w:rFonts w:ascii="Arial" w:hAnsi="Arial" w:cs="Arial"/>
              </w:rPr>
              <w:t xml:space="preserve"> who &amp; </w:t>
            </w:r>
            <w:r w:rsidRPr="00966585">
              <w:rPr>
                <w:rFonts w:ascii="Arial" w:hAnsi="Arial" w:cs="Arial"/>
              </w:rPr>
              <w:t>when?</w:t>
            </w:r>
          </w:p>
        </w:tc>
        <w:tc>
          <w:tcPr>
            <w:tcW w:w="1123" w:type="dxa"/>
          </w:tcPr>
          <w:p w14:paraId="393E31B5" w14:textId="77777777" w:rsidR="008E7933" w:rsidRPr="00966585" w:rsidRDefault="008E7933" w:rsidP="007D2A59">
            <w:pPr>
              <w:rPr>
                <w:rFonts w:ascii="Arial" w:hAnsi="Arial" w:cs="Arial"/>
                <w:szCs w:val="24"/>
              </w:rPr>
            </w:pPr>
            <w:r w:rsidRPr="00966585">
              <w:rPr>
                <w:rFonts w:ascii="Arial" w:hAnsi="Arial" w:cs="Arial"/>
                <w:szCs w:val="24"/>
              </w:rPr>
              <w:t>Done</w:t>
            </w:r>
          </w:p>
          <w:p w14:paraId="2205BAAE" w14:textId="77777777" w:rsidR="005752B8" w:rsidRPr="00966585" w:rsidRDefault="005752B8" w:rsidP="0096658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 / No / Ongoing</w:t>
            </w:r>
          </w:p>
        </w:tc>
      </w:tr>
      <w:tr w:rsidR="008E7933" w14:paraId="72838B73" w14:textId="77777777" w:rsidTr="00966585">
        <w:tc>
          <w:tcPr>
            <w:tcW w:w="1413" w:type="dxa"/>
          </w:tcPr>
          <w:p w14:paraId="75A7ED99" w14:textId="77777777" w:rsidR="008E7933" w:rsidRPr="00B758CE" w:rsidRDefault="008E7933" w:rsidP="007D2A59">
            <w:pPr>
              <w:rPr>
                <w:rFonts w:cs="Arial"/>
              </w:rPr>
            </w:pPr>
            <w:r w:rsidRPr="00B758CE">
              <w:rPr>
                <w:rFonts w:cs="Arial"/>
              </w:rPr>
              <w:t>Spread</w:t>
            </w:r>
            <w:r w:rsidR="00A20164">
              <w:rPr>
                <w:rFonts w:cs="Arial"/>
              </w:rPr>
              <w:t xml:space="preserve"> </w:t>
            </w:r>
            <w:r w:rsidRPr="00B758CE">
              <w:rPr>
                <w:rFonts w:cs="Arial"/>
              </w:rPr>
              <w:t>of Covid-19 Coronavirus</w:t>
            </w:r>
          </w:p>
          <w:p w14:paraId="46530C54" w14:textId="77777777" w:rsidR="008E7933" w:rsidRPr="00B758CE" w:rsidRDefault="008E7933" w:rsidP="007D2A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CD531" w14:textId="77777777" w:rsidR="008E7933" w:rsidRPr="00853DCC" w:rsidRDefault="001D699D" w:rsidP="00853DCC">
            <w:pPr>
              <w:pStyle w:val="1Text"/>
              <w:jc w:val="left"/>
              <w:rPr>
                <w:rFonts w:cs="Arial"/>
                <w:sz w:val="24"/>
              </w:rPr>
            </w:pPr>
            <w:r w:rsidRPr="00853DCC">
              <w:rPr>
                <w:rFonts w:cs="Arial"/>
              </w:rPr>
              <w:t xml:space="preserve">The following </w:t>
            </w:r>
            <w:r w:rsidRPr="004E3CE9">
              <w:rPr>
                <w:rFonts w:cs="Arial"/>
              </w:rPr>
              <w:t>people</w:t>
            </w:r>
            <w:r w:rsidRPr="00853DCC">
              <w:rPr>
                <w:rFonts w:cs="Arial"/>
              </w:rPr>
              <w:t xml:space="preserve"> may be harmed and measures taken to protect them: </w:t>
            </w:r>
          </w:p>
          <w:p w14:paraId="365BC179" w14:textId="77777777" w:rsidR="001D699D" w:rsidRPr="00B758CE" w:rsidRDefault="001D699D" w:rsidP="00853DCC">
            <w:pPr>
              <w:pStyle w:val="1Text"/>
              <w:jc w:val="left"/>
              <w:rPr>
                <w:rFonts w:cs="Arial"/>
                <w:b/>
                <w:sz w:val="24"/>
              </w:rPr>
            </w:pPr>
          </w:p>
          <w:p w14:paraId="7919FE6B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t>Staff</w:t>
            </w:r>
          </w:p>
          <w:p w14:paraId="7542494D" w14:textId="77777777" w:rsidR="001D699D" w:rsidRPr="00966585" w:rsidRDefault="001D699D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0B0307B0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t xml:space="preserve">Visitors </w:t>
            </w:r>
            <w:r w:rsidR="001D699D" w:rsidRPr="00966585">
              <w:rPr>
                <w:rFonts w:cs="Arial"/>
                <w:sz w:val="20"/>
                <w:szCs w:val="20"/>
              </w:rPr>
              <w:t xml:space="preserve">and Customers </w:t>
            </w:r>
            <w:r w:rsidRPr="00966585">
              <w:rPr>
                <w:rFonts w:cs="Arial"/>
                <w:sz w:val="20"/>
                <w:szCs w:val="20"/>
              </w:rPr>
              <w:t>to your premises</w:t>
            </w:r>
          </w:p>
          <w:p w14:paraId="0E4A9008" w14:textId="77777777" w:rsidR="001D699D" w:rsidRPr="00966585" w:rsidRDefault="001D699D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5D843302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t>Cleaners</w:t>
            </w:r>
          </w:p>
          <w:p w14:paraId="33A5C518" w14:textId="77777777" w:rsidR="00853DCC" w:rsidRPr="00966585" w:rsidRDefault="00853DCC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7986FCBC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t>Contractors</w:t>
            </w:r>
          </w:p>
          <w:p w14:paraId="4A9AC264" w14:textId="77777777" w:rsidR="00853DCC" w:rsidRPr="00966585" w:rsidRDefault="00853DCC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2E20472D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t>Drivers</w:t>
            </w:r>
          </w:p>
          <w:p w14:paraId="275762D0" w14:textId="77777777" w:rsidR="001D699D" w:rsidRPr="00966585" w:rsidRDefault="001D699D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5E769AC1" w14:textId="77777777" w:rsidR="008E7933" w:rsidRPr="00966585" w:rsidRDefault="008E7933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  <w:r w:rsidRPr="00966585">
              <w:rPr>
                <w:rFonts w:cs="Arial"/>
                <w:sz w:val="20"/>
                <w:szCs w:val="20"/>
              </w:rPr>
              <w:lastRenderedPageBreak/>
              <w:t>Vulnerable groups – Elderly, Pregnant workers, those with existing underlying health conditions</w:t>
            </w:r>
            <w:r w:rsidR="001D699D" w:rsidRPr="00966585">
              <w:rPr>
                <w:rFonts w:cs="Arial"/>
                <w:sz w:val="20"/>
                <w:szCs w:val="20"/>
              </w:rPr>
              <w:t>.</w:t>
            </w:r>
          </w:p>
          <w:p w14:paraId="071BCC1D" w14:textId="77777777" w:rsidR="001D699D" w:rsidRPr="00966585" w:rsidRDefault="001D699D" w:rsidP="00966585">
            <w:pPr>
              <w:pStyle w:val="1Text"/>
              <w:jc w:val="left"/>
              <w:rPr>
                <w:rFonts w:cs="Arial"/>
                <w:sz w:val="20"/>
                <w:szCs w:val="20"/>
              </w:rPr>
            </w:pPr>
          </w:p>
          <w:p w14:paraId="50721A86" w14:textId="77777777" w:rsidR="008E7933" w:rsidRPr="00966585" w:rsidRDefault="008E7933" w:rsidP="00966585">
            <w:pPr>
              <w:jc w:val="left"/>
              <w:rPr>
                <w:rFonts w:ascii="Arial" w:hAnsi="Arial" w:cs="Arial"/>
              </w:rPr>
            </w:pPr>
            <w:r w:rsidRPr="00966585">
              <w:rPr>
                <w:rFonts w:ascii="Arial" w:hAnsi="Arial" w:cs="Arial"/>
              </w:rPr>
              <w:t>Anyone else who physically comes in contact with you in relation to your business</w:t>
            </w:r>
          </w:p>
          <w:p w14:paraId="4470640A" w14:textId="77777777" w:rsidR="008E7933" w:rsidRPr="00853DCC" w:rsidRDefault="008E7933" w:rsidP="007D2A59">
            <w:pPr>
              <w:rPr>
                <w:rFonts w:ascii="Arial" w:hAnsi="Arial" w:cs="Arial"/>
                <w:b/>
                <w:sz w:val="18"/>
              </w:rPr>
            </w:pPr>
          </w:p>
          <w:p w14:paraId="26BAB9E9" w14:textId="77777777" w:rsidR="008E7933" w:rsidRPr="00B758CE" w:rsidRDefault="008E7933" w:rsidP="00853DC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47AF729" w14:textId="77777777" w:rsidR="005506AE" w:rsidRDefault="005506AE" w:rsidP="00853DCC">
            <w:pPr>
              <w:jc w:val="left"/>
            </w:pPr>
          </w:p>
          <w:p w14:paraId="5C68BFBA" w14:textId="77777777" w:rsidR="006D5C7F" w:rsidRPr="00853DCC" w:rsidRDefault="004E3CE9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General – Management</w:t>
            </w:r>
          </w:p>
          <w:p w14:paraId="399028A0" w14:textId="77777777" w:rsidR="004E3CE9" w:rsidRDefault="004E3CE9" w:rsidP="00853DC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Informati</w:t>
            </w:r>
            <w:r w:rsidR="007D2A59">
              <w:t>o</w:t>
            </w:r>
            <w:r w:rsidR="00843653">
              <w:t xml:space="preserve">n on </w:t>
            </w:r>
            <w:proofErr w:type="spellStart"/>
            <w:r w:rsidR="00843653">
              <w:t>Covid</w:t>
            </w:r>
            <w:proofErr w:type="spellEnd"/>
            <w:r w:rsidR="00843653">
              <w:t xml:space="preserve"> Control measure </w:t>
            </w:r>
            <w:proofErr w:type="gramStart"/>
            <w:r w:rsidR="00843653">
              <w:t xml:space="preserve">must </w:t>
            </w:r>
            <w:r>
              <w:t xml:space="preserve"> be</w:t>
            </w:r>
            <w:proofErr w:type="gramEnd"/>
            <w:r>
              <w:t xml:space="preserve"> communicated to all staff, visitors and customers.</w:t>
            </w:r>
          </w:p>
          <w:p w14:paraId="6A7344BC" w14:textId="77777777" w:rsidR="004E3CE9" w:rsidRDefault="007D2A59" w:rsidP="00853DC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Staff (and others) should</w:t>
            </w:r>
            <w:r w:rsidR="004E3CE9">
              <w:t xml:space="preserve"> </w:t>
            </w:r>
            <w:r w:rsidR="00453EAE">
              <w:t xml:space="preserve">be </w:t>
            </w:r>
            <w:r w:rsidR="004E3CE9">
              <w:t>regularly reminded of the Covid control measures in place and the need to follow all of the relevant procedures.</w:t>
            </w:r>
          </w:p>
          <w:p w14:paraId="6320CC7E" w14:textId="77777777" w:rsidR="004E3CE9" w:rsidRDefault="004E3CE9" w:rsidP="00853DC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Managers or appointed ‘</w:t>
            </w:r>
            <w:proofErr w:type="spellStart"/>
            <w:r>
              <w:t>covid</w:t>
            </w:r>
            <w:proofErr w:type="spellEnd"/>
            <w:r>
              <w:t xml:space="preserve"> marshals</w:t>
            </w:r>
            <w:r w:rsidR="00453EAE">
              <w:t>’</w:t>
            </w:r>
            <w:r>
              <w:t xml:space="preserve"> shall check to ensure that </w:t>
            </w:r>
            <w:r w:rsidR="00453EAE">
              <w:t>appropriate</w:t>
            </w:r>
            <w:r>
              <w:t xml:space="preserve"> procedures are being followed and th</w:t>
            </w:r>
            <w:r w:rsidR="00453EAE">
              <w:t>a</w:t>
            </w:r>
            <w:r>
              <w:t>t facilities provided are maintained.</w:t>
            </w:r>
          </w:p>
          <w:p w14:paraId="7C51E2B3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6C72E090" w14:textId="77777777" w:rsidR="008E7933" w:rsidRDefault="008E7933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Hand Washing</w:t>
            </w:r>
          </w:p>
          <w:p w14:paraId="0E1DF81D" w14:textId="77777777" w:rsidR="001D699D" w:rsidRPr="00853DCC" w:rsidRDefault="001D699D" w:rsidP="00853DCC">
            <w:pPr>
              <w:jc w:val="left"/>
            </w:pPr>
            <w:r w:rsidRPr="00853DCC">
              <w:t>(</w:t>
            </w:r>
            <w:r w:rsidR="007D2A59">
              <w:t xml:space="preserve"> For more information see - </w:t>
            </w:r>
            <w:hyperlink r:id="rId9" w:history="1">
              <w:r w:rsidR="007D2A59" w:rsidRPr="00853DCC">
                <w:rPr>
                  <w:rStyle w:val="Hyperlink"/>
                </w:rPr>
                <w:t>https://www.hse.gov.uk/coronavirus/c</w:t>
              </w:r>
              <w:r w:rsidR="007D2A59" w:rsidRPr="00853DCC">
                <w:rPr>
                  <w:rStyle w:val="Hyperlink"/>
                </w:rPr>
                <w:lastRenderedPageBreak/>
                <w:t>leaning/handwashing-using-hand-sanitiser.htm</w:t>
              </w:r>
            </w:hyperlink>
            <w:r w:rsidR="007D2A59">
              <w:t xml:space="preserve"> </w:t>
            </w:r>
            <w:r w:rsidRPr="00853DCC">
              <w:t>)</w:t>
            </w:r>
          </w:p>
          <w:p w14:paraId="2EC4377E" w14:textId="77777777" w:rsidR="005506AE" w:rsidRDefault="008E7933" w:rsidP="00853DCC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Hand wash</w:t>
            </w:r>
            <w:r w:rsidR="001A049C">
              <w:t>ing facilities with soap and w</w:t>
            </w:r>
            <w:r>
              <w:t>ater</w:t>
            </w:r>
            <w:r w:rsidR="007D2A59">
              <w:t xml:space="preserve"> should already be</w:t>
            </w:r>
            <w:r>
              <w:t xml:space="preserve"> in place.</w:t>
            </w:r>
            <w:r w:rsidR="001D699D">
              <w:t xml:space="preserve"> </w:t>
            </w:r>
            <w:r w:rsidR="00D912BB">
              <w:br/>
            </w:r>
          </w:p>
          <w:p w14:paraId="3891B723" w14:textId="77777777" w:rsidR="008E7933" w:rsidRDefault="001D699D" w:rsidP="00966585">
            <w:pPr>
              <w:pStyle w:val="ListParagraph"/>
              <w:numPr>
                <w:ilvl w:val="0"/>
                <w:numId w:val="2"/>
              </w:numPr>
              <w:jc w:val="left"/>
            </w:pPr>
            <w:r w:rsidRPr="00853DCC">
              <w:t xml:space="preserve">Additional </w:t>
            </w:r>
            <w:r w:rsidR="007D2A59" w:rsidRPr="00853DCC">
              <w:t xml:space="preserve">facilities </w:t>
            </w:r>
            <w:r w:rsidR="007D2A59">
              <w:t>s</w:t>
            </w:r>
            <w:r w:rsidR="007D2A59" w:rsidRPr="00853DCC">
              <w:t xml:space="preserve">hould </w:t>
            </w:r>
            <w:r w:rsidR="005506AE" w:rsidRPr="00853DCC">
              <w:t>be</w:t>
            </w:r>
            <w:r>
              <w:t xml:space="preserve"> provided where necessary</w:t>
            </w:r>
            <w:r w:rsidR="007017F6">
              <w:t xml:space="preserve"> to allow for easy and frequent hand washing.</w:t>
            </w:r>
            <w:r w:rsidR="00D912BB">
              <w:br/>
            </w:r>
            <w:r w:rsidR="007D2A59">
              <w:t>Hand washing should</w:t>
            </w:r>
            <w:r>
              <w:t xml:space="preserve"> be monitored by managers / </w:t>
            </w:r>
            <w:proofErr w:type="spellStart"/>
            <w:r>
              <w:t>covid</w:t>
            </w:r>
            <w:proofErr w:type="spellEnd"/>
            <w:r>
              <w:t xml:space="preserve"> </w:t>
            </w:r>
            <w:r w:rsidR="00453EAE">
              <w:t>marshals</w:t>
            </w:r>
            <w:r w:rsidR="007D2A59">
              <w:t>.</w:t>
            </w:r>
            <w:r>
              <w:t xml:space="preserve"> </w:t>
            </w:r>
            <w:r w:rsidR="008E7933">
              <w:t>See hand washing guidance.</w:t>
            </w:r>
          </w:p>
          <w:p w14:paraId="492B95CD" w14:textId="77777777" w:rsidR="00CC1591" w:rsidRPr="00853DCC" w:rsidRDefault="007D2A59" w:rsidP="00853DCC">
            <w:pPr>
              <w:pStyle w:val="ListParagraph"/>
              <w:numPr>
                <w:ilvl w:val="0"/>
                <w:numId w:val="2"/>
              </w:numPr>
              <w:jc w:val="left"/>
              <w:rPr>
                <w:rStyle w:val="Hyperlink"/>
                <w:color w:val="auto"/>
                <w:u w:val="none"/>
              </w:rPr>
            </w:pPr>
            <w:r w:rsidRPr="00853DCC">
              <w:rPr>
                <w:rStyle w:val="Hyperlink"/>
                <w:color w:val="auto"/>
                <w:u w:val="none"/>
              </w:rPr>
              <w:t xml:space="preserve">Provide information to staff on hand washing </w:t>
            </w:r>
            <w:r w:rsidR="00CC1591">
              <w:rPr>
                <w:rStyle w:val="Hyperlink"/>
              </w:rPr>
              <w:t xml:space="preserve"> (for example</w:t>
            </w:r>
          </w:p>
          <w:p w14:paraId="281EBC61" w14:textId="77777777" w:rsidR="000C0B89" w:rsidRPr="000A2A19" w:rsidRDefault="003F57F9" w:rsidP="00853DCC">
            <w:pPr>
              <w:pStyle w:val="ListParagraph"/>
              <w:jc w:val="left"/>
              <w:rPr>
                <w:rStyle w:val="Hyperlink"/>
                <w:color w:val="auto"/>
                <w:u w:val="none"/>
              </w:rPr>
            </w:pPr>
            <w:hyperlink r:id="rId10" w:history="1">
              <w:r w:rsidR="008E7933" w:rsidRPr="00B161FA">
                <w:rPr>
                  <w:rStyle w:val="Hyperlink"/>
                </w:rPr>
                <w:t>https://www.nhs.uk/live-well/healthy-body/best-way-to-wash-your-hands/</w:t>
              </w:r>
            </w:hyperlink>
            <w:r w:rsidR="00CC1591">
              <w:rPr>
                <w:rStyle w:val="Hyperlink"/>
              </w:rPr>
              <w:t>)</w:t>
            </w:r>
          </w:p>
          <w:p w14:paraId="3E2DA616" w14:textId="77777777" w:rsidR="00AC50AD" w:rsidRDefault="00AC50AD" w:rsidP="00853DCC">
            <w:pPr>
              <w:pStyle w:val="ListParagraph"/>
              <w:jc w:val="left"/>
            </w:pPr>
          </w:p>
          <w:p w14:paraId="78497374" w14:textId="77777777" w:rsidR="000C0B89" w:rsidRDefault="000C0B89" w:rsidP="000C0B89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Provide materials to allow drying of hands with disposable paper towels.  </w:t>
            </w:r>
          </w:p>
          <w:p w14:paraId="34DF24B3" w14:textId="77777777" w:rsidR="000C0B89" w:rsidRDefault="000C0B89" w:rsidP="000C0B89">
            <w:pPr>
              <w:jc w:val="left"/>
            </w:pPr>
          </w:p>
          <w:p w14:paraId="6F8FAEBB" w14:textId="77777777" w:rsidR="007D2A59" w:rsidRDefault="000C0B89" w:rsidP="00853DC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Pedal bins or opened topped bins will be used to reduce touch points.</w:t>
            </w:r>
            <w:r w:rsidR="007D2A59" w:rsidRPr="00273ED2">
              <w:t xml:space="preserve"> </w:t>
            </w:r>
          </w:p>
          <w:p w14:paraId="762F359D" w14:textId="77777777" w:rsidR="007D2A59" w:rsidRDefault="007D2A59" w:rsidP="00853DCC">
            <w:pPr>
              <w:pStyle w:val="ListParagraph"/>
            </w:pPr>
          </w:p>
          <w:p w14:paraId="0C28C7A4" w14:textId="77777777" w:rsidR="007D2A59" w:rsidRDefault="007D2A59" w:rsidP="00853DCC">
            <w:pPr>
              <w:pStyle w:val="ListParagraph"/>
              <w:numPr>
                <w:ilvl w:val="0"/>
                <w:numId w:val="8"/>
              </w:numPr>
              <w:jc w:val="left"/>
            </w:pPr>
            <w:r w:rsidRPr="00273ED2">
              <w:t xml:space="preserve">Handwashing facilities will be cleaned, bins will be emptied </w:t>
            </w:r>
            <w:r>
              <w:t xml:space="preserve">and </w:t>
            </w:r>
            <w:r w:rsidRPr="00273ED2">
              <w:t>soap, paper towels and hand sanitiser</w:t>
            </w:r>
            <w:r>
              <w:t xml:space="preserve"> replenished </w:t>
            </w:r>
            <w:r w:rsidRPr="00A20164">
              <w:t>regularly</w:t>
            </w:r>
            <w:r w:rsidRPr="00273ED2">
              <w:t xml:space="preserve">. </w:t>
            </w:r>
          </w:p>
          <w:p w14:paraId="137F9EF2" w14:textId="77777777" w:rsidR="007017F6" w:rsidRDefault="007017F6" w:rsidP="00966585">
            <w:pPr>
              <w:pStyle w:val="ListParagraph"/>
            </w:pPr>
          </w:p>
          <w:p w14:paraId="22015E84" w14:textId="77777777" w:rsidR="007017F6" w:rsidRDefault="007017F6" w:rsidP="00966585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Gel sanitisers should be provided  in any area where washing facilities are not readily available</w:t>
            </w:r>
          </w:p>
          <w:p w14:paraId="2993B510" w14:textId="77777777" w:rsidR="007017F6" w:rsidRDefault="007017F6" w:rsidP="00966585">
            <w:pPr>
              <w:pStyle w:val="ListParagraph"/>
              <w:jc w:val="left"/>
            </w:pPr>
          </w:p>
          <w:p w14:paraId="2295E8C0" w14:textId="77777777" w:rsidR="000C0B89" w:rsidRDefault="000C0B89" w:rsidP="000C0B89">
            <w:pPr>
              <w:jc w:val="left"/>
            </w:pPr>
          </w:p>
          <w:p w14:paraId="6C0EE198" w14:textId="77777777" w:rsidR="001A049C" w:rsidRPr="001A049C" w:rsidRDefault="001A049C" w:rsidP="00966585">
            <w:pPr>
              <w:pStyle w:val="ListParagraph"/>
              <w:spacing w:after="200" w:line="276" w:lineRule="auto"/>
              <w:jc w:val="left"/>
            </w:pPr>
          </w:p>
          <w:p w14:paraId="11F167E0" w14:textId="77777777" w:rsidR="001A049C" w:rsidRPr="006F55AD" w:rsidRDefault="004829DB" w:rsidP="00966585">
            <w:pPr>
              <w:ind w:left="360"/>
              <w:jc w:val="left"/>
            </w:pPr>
            <w:r>
              <w:t xml:space="preserve">Repeated washing can dry skin and lead to dermatitis. </w:t>
            </w:r>
            <w:r w:rsidR="006F55AD">
              <w:t>Staff encouraged to</w:t>
            </w:r>
            <w:r w:rsidR="006F55AD" w:rsidRPr="006F55AD">
              <w:t xml:space="preserve"> protect the skin by applying emollient cream regularly</w:t>
            </w:r>
            <w:r w:rsidR="001A049C">
              <w:t xml:space="preserve"> </w:t>
            </w:r>
            <w:hyperlink r:id="rId11" w:history="1">
              <w:r w:rsidR="001A049C" w:rsidRPr="00D26E76">
                <w:rPr>
                  <w:rStyle w:val="Hyperlink"/>
                </w:rPr>
                <w:t>https://www.nhs.uk/conditions/emollients/</w:t>
              </w:r>
            </w:hyperlink>
          </w:p>
          <w:p w14:paraId="752AC654" w14:textId="77777777" w:rsidR="008E7933" w:rsidRDefault="000C0B89" w:rsidP="00966585">
            <w:pPr>
              <w:pStyle w:val="ListParagraph"/>
              <w:jc w:val="left"/>
            </w:pPr>
            <w:r>
              <w:t>.</w:t>
            </w:r>
          </w:p>
          <w:p w14:paraId="05076913" w14:textId="77777777" w:rsidR="008E7933" w:rsidRPr="00106ABE" w:rsidRDefault="008E7933" w:rsidP="00853DCC">
            <w:pPr>
              <w:jc w:val="left"/>
              <w:rPr>
                <w:b/>
              </w:rPr>
            </w:pPr>
          </w:p>
          <w:p w14:paraId="0856A864" w14:textId="77777777" w:rsidR="008E7933" w:rsidRDefault="008E7933" w:rsidP="00853DCC">
            <w:pPr>
              <w:jc w:val="left"/>
            </w:pPr>
          </w:p>
          <w:p w14:paraId="7F86B76D" w14:textId="77777777" w:rsidR="005506AE" w:rsidRDefault="005506AE" w:rsidP="00853DCC">
            <w:pPr>
              <w:spacing w:before="240"/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Cleaning</w:t>
            </w:r>
          </w:p>
          <w:p w14:paraId="6E37CC27" w14:textId="77777777" w:rsidR="001D699D" w:rsidRPr="00790B93" w:rsidRDefault="001D699D" w:rsidP="00853DCC">
            <w:pPr>
              <w:jc w:val="left"/>
              <w:rPr>
                <w:b/>
                <w:u w:val="single"/>
              </w:rPr>
            </w:pPr>
          </w:p>
          <w:p w14:paraId="6D9FE23C" w14:textId="77777777" w:rsidR="00C86D2C" w:rsidRPr="00966585" w:rsidRDefault="00C86D2C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Surfaces</w:t>
            </w:r>
          </w:p>
          <w:p w14:paraId="29B7118F" w14:textId="77777777" w:rsidR="007017F6" w:rsidRDefault="007017F6" w:rsidP="00853DCC">
            <w:pPr>
              <w:jc w:val="left"/>
            </w:pPr>
            <w:r>
              <w:t>P</w:t>
            </w:r>
            <w:r w:rsidRPr="00D047A0">
              <w:t xml:space="preserve">ut in place cleaning regimes to make sure </w:t>
            </w:r>
            <w:r>
              <w:t>surfaces that are touched regularly, particularly in areas of high use such as door handles, light switches, reception area using appropriate cleaning products and methods.</w:t>
            </w:r>
            <w:r w:rsidRPr="00D047A0">
              <w:t xml:space="preserve"> </w:t>
            </w:r>
            <w:r>
              <w:t>(</w:t>
            </w:r>
            <w:r w:rsidRPr="00D047A0">
              <w:t>consider frequency, level of cleaning and who should be doing it</w:t>
            </w:r>
            <w:r>
              <w:t>.)</w:t>
            </w:r>
          </w:p>
          <w:p w14:paraId="6F2954DE" w14:textId="77777777" w:rsidR="007017F6" w:rsidRDefault="007017F6" w:rsidP="00853DCC">
            <w:pPr>
              <w:jc w:val="left"/>
            </w:pPr>
          </w:p>
          <w:p w14:paraId="1FA9B226" w14:textId="77777777" w:rsidR="00D047A0" w:rsidRDefault="00D047A0" w:rsidP="00853DCC">
            <w:pPr>
              <w:jc w:val="left"/>
            </w:pPr>
          </w:p>
          <w:p w14:paraId="4C242C0D" w14:textId="77777777" w:rsidR="00453EAE" w:rsidRPr="00966585" w:rsidRDefault="007017F6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Shared Equipment</w:t>
            </w:r>
          </w:p>
          <w:p w14:paraId="22BADD2B" w14:textId="77777777" w:rsidR="001D699D" w:rsidRPr="00853DCC" w:rsidRDefault="005506AE" w:rsidP="00853DCC">
            <w:pPr>
              <w:jc w:val="left"/>
            </w:pPr>
            <w:r w:rsidRPr="00853DCC">
              <w:t xml:space="preserve">Where possible equipment (Tools </w:t>
            </w:r>
            <w:r w:rsidR="00D34C2C" w:rsidRPr="00853DCC">
              <w:t>/</w:t>
            </w:r>
            <w:r w:rsidRPr="00853DCC">
              <w:t xml:space="preserve">Pallet Trucks/ Forklift trucks) will be used only by one person. Where his is not </w:t>
            </w:r>
            <w:r w:rsidR="007017F6" w:rsidRPr="00853DCC">
              <w:t>possible,</w:t>
            </w:r>
            <w:r w:rsidRPr="00853DCC">
              <w:t xml:space="preserve"> cleaning materials will be provided and must be used between each change of user.</w:t>
            </w:r>
          </w:p>
          <w:p w14:paraId="75C38A6B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69A215DE" w14:textId="77777777" w:rsidR="000C0B89" w:rsidRDefault="000C0B89" w:rsidP="00853DCC">
            <w:pPr>
              <w:jc w:val="left"/>
              <w:rPr>
                <w:b/>
                <w:u w:val="single"/>
              </w:rPr>
            </w:pPr>
          </w:p>
          <w:p w14:paraId="0A2DCE2D" w14:textId="77777777" w:rsidR="00C86D2C" w:rsidRDefault="00C86D2C" w:rsidP="00853DCC">
            <w:pPr>
              <w:jc w:val="left"/>
              <w:rPr>
                <w:b/>
                <w:u w:val="single"/>
              </w:rPr>
            </w:pPr>
          </w:p>
          <w:p w14:paraId="1A4B56BD" w14:textId="77777777" w:rsidR="00C86D2C" w:rsidRDefault="00C86D2C" w:rsidP="00853DCC">
            <w:pPr>
              <w:jc w:val="left"/>
              <w:rPr>
                <w:b/>
                <w:u w:val="single"/>
              </w:rPr>
            </w:pPr>
          </w:p>
          <w:p w14:paraId="574B4196" w14:textId="77777777" w:rsidR="00C86D2C" w:rsidRDefault="00C86D2C" w:rsidP="00853DCC">
            <w:pPr>
              <w:jc w:val="left"/>
              <w:rPr>
                <w:b/>
                <w:u w:val="single"/>
              </w:rPr>
            </w:pPr>
          </w:p>
          <w:p w14:paraId="7D2008C8" w14:textId="77777777" w:rsidR="006D5C7F" w:rsidRPr="00853DCC" w:rsidRDefault="006D5C7F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Eliminating workplace exposure:</w:t>
            </w:r>
          </w:p>
          <w:p w14:paraId="50FDD312" w14:textId="77777777" w:rsidR="00A20164" w:rsidRDefault="00A20164" w:rsidP="00853DCC">
            <w:pPr>
              <w:jc w:val="left"/>
              <w:rPr>
                <w:b/>
                <w:u w:val="single"/>
              </w:rPr>
            </w:pPr>
          </w:p>
          <w:p w14:paraId="34974177" w14:textId="77777777" w:rsidR="00A20164" w:rsidRPr="00966585" w:rsidRDefault="00A20164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Working from Home</w:t>
            </w:r>
          </w:p>
          <w:p w14:paraId="29B74999" w14:textId="77777777" w:rsidR="006D5C7F" w:rsidRPr="00853DCC" w:rsidRDefault="006D5C7F" w:rsidP="00853DCC">
            <w:pPr>
              <w:jc w:val="left"/>
            </w:pPr>
            <w:r w:rsidRPr="00853DCC">
              <w:t>Where staff can work from home</w:t>
            </w:r>
            <w:r w:rsidR="00D34C2C">
              <w:t xml:space="preserve"> they</w:t>
            </w:r>
            <w:r w:rsidRPr="00853DCC">
              <w:t xml:space="preserve"> should be facilitated to do so. </w:t>
            </w:r>
          </w:p>
          <w:p w14:paraId="778F447A" w14:textId="77777777" w:rsidR="006D5C7F" w:rsidRDefault="006D5C7F" w:rsidP="00853DCC">
            <w:pPr>
              <w:jc w:val="left"/>
              <w:rPr>
                <w:u w:val="single"/>
              </w:rPr>
            </w:pPr>
          </w:p>
          <w:p w14:paraId="4E42EA9D" w14:textId="77777777" w:rsidR="00353427" w:rsidRDefault="00353427" w:rsidP="00853DCC">
            <w:pPr>
              <w:jc w:val="left"/>
              <w:rPr>
                <w:u w:val="single"/>
              </w:rPr>
            </w:pPr>
          </w:p>
          <w:p w14:paraId="782F7142" w14:textId="77777777" w:rsidR="00353427" w:rsidRDefault="00353427" w:rsidP="00853DCC">
            <w:pPr>
              <w:jc w:val="left"/>
              <w:rPr>
                <w:u w:val="single"/>
              </w:rPr>
            </w:pPr>
          </w:p>
          <w:p w14:paraId="4F18E437" w14:textId="77777777" w:rsidR="00353427" w:rsidRDefault="00353427" w:rsidP="00853DCC">
            <w:pPr>
              <w:jc w:val="left"/>
              <w:rPr>
                <w:u w:val="single"/>
              </w:rPr>
            </w:pPr>
          </w:p>
          <w:p w14:paraId="08F7F9E9" w14:textId="77777777" w:rsidR="00353427" w:rsidRDefault="00353427" w:rsidP="00853DCC">
            <w:pPr>
              <w:jc w:val="left"/>
              <w:rPr>
                <w:u w:val="single"/>
              </w:rPr>
            </w:pPr>
          </w:p>
          <w:p w14:paraId="2C3B10A6" w14:textId="77777777" w:rsidR="00353427" w:rsidRDefault="00353427" w:rsidP="00853DCC">
            <w:pPr>
              <w:jc w:val="left"/>
              <w:rPr>
                <w:u w:val="single"/>
              </w:rPr>
            </w:pPr>
          </w:p>
          <w:p w14:paraId="70FA8233" w14:textId="77777777" w:rsidR="00353427" w:rsidRPr="00853DCC" w:rsidRDefault="00353427" w:rsidP="00853DCC">
            <w:pPr>
              <w:jc w:val="left"/>
              <w:rPr>
                <w:u w:val="single"/>
              </w:rPr>
            </w:pPr>
          </w:p>
          <w:p w14:paraId="5561CCD2" w14:textId="77777777" w:rsidR="00A20164" w:rsidRPr="00966585" w:rsidRDefault="00A20164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Meetings</w:t>
            </w:r>
          </w:p>
          <w:p w14:paraId="23FB7C84" w14:textId="77777777" w:rsidR="006D5C7F" w:rsidRDefault="006D5C7F" w:rsidP="00853DCC">
            <w:pPr>
              <w:jc w:val="left"/>
            </w:pPr>
            <w:r w:rsidRPr="006D5C7F">
              <w:t>Conference calls to be used instead of face to face meetings.</w:t>
            </w:r>
          </w:p>
          <w:p w14:paraId="01E4A0D5" w14:textId="77777777" w:rsidR="006D5C7F" w:rsidRDefault="006D5C7F" w:rsidP="00853DCC">
            <w:pPr>
              <w:jc w:val="left"/>
            </w:pPr>
          </w:p>
          <w:p w14:paraId="3AFACCCB" w14:textId="77777777" w:rsidR="00A20164" w:rsidRPr="00966585" w:rsidRDefault="00A20164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Visitors</w:t>
            </w:r>
          </w:p>
          <w:p w14:paraId="428F512E" w14:textId="77777777" w:rsidR="006D5C7F" w:rsidRPr="006D5C7F" w:rsidRDefault="006D5C7F" w:rsidP="00853DCC">
            <w:pPr>
              <w:jc w:val="left"/>
            </w:pPr>
            <w:r>
              <w:t>Only necessary visitors / contractors will be permitted to the site / premises.</w:t>
            </w:r>
          </w:p>
          <w:p w14:paraId="0F2A1C7E" w14:textId="77777777" w:rsidR="006D5C7F" w:rsidRDefault="006D5C7F" w:rsidP="00853DCC">
            <w:pPr>
              <w:jc w:val="left"/>
              <w:rPr>
                <w:b/>
                <w:u w:val="single"/>
              </w:rPr>
            </w:pPr>
          </w:p>
          <w:p w14:paraId="5D93CBE3" w14:textId="77777777" w:rsidR="001D699D" w:rsidRDefault="001D699D" w:rsidP="00853DCC">
            <w:pPr>
              <w:jc w:val="left"/>
            </w:pPr>
          </w:p>
          <w:p w14:paraId="0A01B390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7E524498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351E7EA5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6DED4A7E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434FB9B6" w14:textId="77777777" w:rsidR="001D699D" w:rsidRDefault="001D699D" w:rsidP="00853DCC">
            <w:pPr>
              <w:jc w:val="left"/>
              <w:rPr>
                <w:b/>
                <w:u w:val="single"/>
              </w:rPr>
            </w:pPr>
          </w:p>
          <w:p w14:paraId="6494515C" w14:textId="77777777" w:rsidR="000C0B89" w:rsidRDefault="000C0B89" w:rsidP="000C0B89">
            <w:pPr>
              <w:jc w:val="left"/>
            </w:pPr>
          </w:p>
          <w:p w14:paraId="290212E3" w14:textId="77777777" w:rsidR="004829DB" w:rsidRPr="00770DE0" w:rsidRDefault="004829DB" w:rsidP="004829DB">
            <w:pPr>
              <w:jc w:val="left"/>
              <w:rPr>
                <w:b/>
              </w:rPr>
            </w:pPr>
            <w:r w:rsidRPr="00770DE0">
              <w:rPr>
                <w:b/>
              </w:rPr>
              <w:t xml:space="preserve">Persons with positive Covid-19  tests or </w:t>
            </w:r>
            <w:r>
              <w:rPr>
                <w:b/>
              </w:rPr>
              <w:t xml:space="preserve">persons informed they are </w:t>
            </w:r>
            <w:r w:rsidRPr="00770DE0">
              <w:rPr>
                <w:b/>
              </w:rPr>
              <w:t>close contacts</w:t>
            </w:r>
          </w:p>
          <w:p w14:paraId="4F9B477C" w14:textId="77777777" w:rsidR="000C0B89" w:rsidRDefault="000C0B89" w:rsidP="000C0B89">
            <w:pPr>
              <w:jc w:val="left"/>
            </w:pPr>
          </w:p>
          <w:p w14:paraId="131242A8" w14:textId="77777777" w:rsidR="004829DB" w:rsidRPr="00A32EF1" w:rsidRDefault="004829DB" w:rsidP="004829DB">
            <w:pPr>
              <w:jc w:val="left"/>
            </w:pPr>
            <w:r w:rsidRPr="001D699D">
              <w:t>Staff to</w:t>
            </w:r>
            <w:r w:rsidRPr="00A32EF1">
              <w:t xml:space="preserve"> be instructed not to attend work if they have developed </w:t>
            </w:r>
            <w:proofErr w:type="spellStart"/>
            <w:r w:rsidRPr="00A32EF1">
              <w:t>Covid</w:t>
            </w:r>
            <w:proofErr w:type="spellEnd"/>
            <w:r w:rsidRPr="00A32EF1">
              <w:t xml:space="preserve"> Symptoms or have been informed that they are a close contact of a </w:t>
            </w:r>
            <w:proofErr w:type="spellStart"/>
            <w:r w:rsidRPr="00A32EF1">
              <w:t>Covid</w:t>
            </w:r>
            <w:proofErr w:type="spellEnd"/>
            <w:r w:rsidRPr="00A32EF1">
              <w:t xml:space="preserve"> Positive </w:t>
            </w:r>
            <w:r>
              <w:t xml:space="preserve">individual </w:t>
            </w:r>
            <w:r w:rsidRPr="00A32EF1">
              <w:t>in line with PHA guidance.</w:t>
            </w:r>
          </w:p>
          <w:p w14:paraId="3E93DC02" w14:textId="77777777" w:rsidR="004829DB" w:rsidRDefault="004829DB" w:rsidP="004829DB">
            <w:pPr>
              <w:jc w:val="left"/>
              <w:rPr>
                <w:b/>
                <w:u w:val="single"/>
              </w:rPr>
            </w:pPr>
          </w:p>
          <w:p w14:paraId="496BFC50" w14:textId="77777777" w:rsidR="004829DB" w:rsidRDefault="004829DB" w:rsidP="004829DB">
            <w:pPr>
              <w:jc w:val="left"/>
            </w:pPr>
            <w:r>
              <w:t>Line managers will maintain regular contact with staff members during this time.</w:t>
            </w:r>
          </w:p>
          <w:p w14:paraId="4EBB5CC2" w14:textId="77777777" w:rsidR="004829DB" w:rsidRDefault="004829DB" w:rsidP="004829DB">
            <w:pPr>
              <w:jc w:val="left"/>
              <w:rPr>
                <w:b/>
                <w:u w:val="single"/>
              </w:rPr>
            </w:pPr>
          </w:p>
          <w:p w14:paraId="04E25433" w14:textId="77777777" w:rsidR="004829DB" w:rsidRDefault="004829DB" w:rsidP="004829DB">
            <w:pPr>
              <w:jc w:val="left"/>
              <w:rPr>
                <w:b/>
                <w:u w:val="single"/>
              </w:rPr>
            </w:pPr>
          </w:p>
          <w:p w14:paraId="79C4D435" w14:textId="77777777" w:rsidR="004829DB" w:rsidRDefault="004829DB" w:rsidP="004829DB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Persons with s</w:t>
            </w:r>
            <w:r w:rsidRPr="00790B93">
              <w:rPr>
                <w:b/>
                <w:u w:val="single"/>
              </w:rPr>
              <w:t>ymptoms of Covid-19</w:t>
            </w:r>
            <w:r>
              <w:rPr>
                <w:b/>
                <w:u w:val="single"/>
              </w:rPr>
              <w:t xml:space="preserve"> at work</w:t>
            </w:r>
          </w:p>
          <w:p w14:paraId="0F0DF17D" w14:textId="77777777" w:rsidR="004829DB" w:rsidRPr="00790B93" w:rsidRDefault="004829DB" w:rsidP="004829DB">
            <w:pPr>
              <w:jc w:val="left"/>
              <w:rPr>
                <w:b/>
                <w:u w:val="single"/>
              </w:rPr>
            </w:pPr>
          </w:p>
          <w:p w14:paraId="24F6022F" w14:textId="77777777" w:rsidR="004829DB" w:rsidRDefault="004829DB" w:rsidP="004829DB">
            <w:pPr>
              <w:jc w:val="left"/>
            </w:pPr>
            <w:r>
              <w:t>If anyone becomes unwell with a new continuous</w:t>
            </w:r>
            <w:r w:rsidR="00966585">
              <w:t xml:space="preserve"> cough, loss of taste or small </w:t>
            </w:r>
            <w:r>
              <w:t>or a high temperature in the workplace they will be sent home and advised to follow the stay at home guidance.</w:t>
            </w:r>
          </w:p>
          <w:p w14:paraId="0CBE7A47" w14:textId="77777777" w:rsidR="004829DB" w:rsidRDefault="004829DB" w:rsidP="004829DB">
            <w:pPr>
              <w:jc w:val="left"/>
            </w:pPr>
          </w:p>
          <w:p w14:paraId="0265A7ED" w14:textId="77777777" w:rsidR="004829DB" w:rsidRDefault="004829DB" w:rsidP="004829DB">
            <w:pPr>
              <w:jc w:val="left"/>
            </w:pPr>
            <w:r>
              <w:t xml:space="preserve">Put in place arrangements to clean if </w:t>
            </w:r>
            <w:r w:rsidRPr="00C86D2C">
              <w:t>someone develops symptoms of coronavirus in work</w:t>
            </w:r>
            <w:r>
              <w:t>.</w:t>
            </w:r>
            <w:hyperlink r:id="rId12">
              <w:r>
                <w:t xml:space="preserve"> </w:t>
              </w:r>
            </w:hyperlink>
          </w:p>
          <w:p w14:paraId="10E7D012" w14:textId="77777777" w:rsidR="004829DB" w:rsidRDefault="004829DB" w:rsidP="004829DB">
            <w:pPr>
              <w:jc w:val="left"/>
            </w:pPr>
          </w:p>
          <w:p w14:paraId="2825F306" w14:textId="77777777" w:rsidR="004829DB" w:rsidRDefault="004829DB" w:rsidP="004829DB">
            <w:pPr>
              <w:jc w:val="left"/>
            </w:pPr>
          </w:p>
          <w:p w14:paraId="52E8E54D" w14:textId="77777777" w:rsidR="004829DB" w:rsidRDefault="004829DB" w:rsidP="004829DB">
            <w:pPr>
              <w:jc w:val="left"/>
            </w:pPr>
          </w:p>
          <w:p w14:paraId="4BB196AF" w14:textId="77777777" w:rsidR="000C0B89" w:rsidRDefault="004829DB" w:rsidP="004829DB">
            <w:pPr>
              <w:jc w:val="left"/>
            </w:pPr>
            <w:r w:rsidRPr="00E221F7">
              <w:t xml:space="preserve">If advised that a member of staff or public has developed Covid-19 and were recently on </w:t>
            </w:r>
            <w:r>
              <w:t>y</w:t>
            </w:r>
            <w:r w:rsidRPr="00E221F7">
              <w:t xml:space="preserve">our premises </w:t>
            </w:r>
            <w:r w:rsidRPr="008C784A">
              <w:rPr>
                <w:color w:val="002060"/>
              </w:rPr>
              <w:t xml:space="preserve">(or where a member of staff has visited other work place premises or  domestic premises), </w:t>
            </w:r>
            <w:r w:rsidRPr="00E221F7">
              <w:t xml:space="preserve">the management team of the workplace </w:t>
            </w:r>
            <w:r>
              <w:t xml:space="preserve">should </w:t>
            </w:r>
            <w:r w:rsidRPr="00E221F7">
              <w:t>contact the Public Health Authority to discuss the case, identify people who have been in contact with them and will take advice on any actions or</w:t>
            </w:r>
          </w:p>
          <w:p w14:paraId="76EE9E00" w14:textId="77777777" w:rsidR="000C0B89" w:rsidRDefault="000C0B89" w:rsidP="000C0B89">
            <w:pPr>
              <w:jc w:val="left"/>
            </w:pPr>
          </w:p>
          <w:p w14:paraId="3B304B74" w14:textId="77777777" w:rsidR="000C0B89" w:rsidRDefault="000C0B89" w:rsidP="000C0B89">
            <w:pPr>
              <w:jc w:val="left"/>
            </w:pPr>
          </w:p>
          <w:p w14:paraId="46CB78E2" w14:textId="77777777" w:rsidR="001D699D" w:rsidRPr="00E221F7" w:rsidRDefault="001D699D" w:rsidP="00853DCC">
            <w:pPr>
              <w:jc w:val="left"/>
            </w:pPr>
            <w:r w:rsidRPr="00E221F7">
              <w:t xml:space="preserve">precautions that should be taken. </w:t>
            </w:r>
            <w:hyperlink r:id="rId13" w:history="1">
              <w:r w:rsidRPr="007160F0">
                <w:rPr>
                  <w:rStyle w:val="Hyperlink"/>
                </w:rPr>
                <w:t>https://www.publichealth.hscni.net/</w:t>
              </w:r>
            </w:hyperlink>
          </w:p>
          <w:p w14:paraId="06E9447B" w14:textId="77777777" w:rsidR="006D5C7F" w:rsidRDefault="006D5C7F" w:rsidP="00853DCC">
            <w:pPr>
              <w:jc w:val="left"/>
              <w:rPr>
                <w:b/>
                <w:u w:val="single"/>
              </w:rPr>
            </w:pPr>
          </w:p>
          <w:p w14:paraId="3DF4D603" w14:textId="77777777" w:rsidR="006D5C7F" w:rsidRDefault="006D5C7F" w:rsidP="00853DCC">
            <w:pPr>
              <w:jc w:val="left"/>
              <w:rPr>
                <w:b/>
                <w:u w:val="single"/>
              </w:rPr>
            </w:pPr>
          </w:p>
          <w:p w14:paraId="74C2F4D2" w14:textId="77777777" w:rsidR="008E7933" w:rsidRDefault="008E7933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Social Distancing</w:t>
            </w:r>
          </w:p>
          <w:p w14:paraId="76372448" w14:textId="77777777" w:rsidR="00A20164" w:rsidRPr="00853DCC" w:rsidRDefault="00A20164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3C77D212" w14:textId="77777777" w:rsidR="008E7933" w:rsidRDefault="008E7933" w:rsidP="00853DCC">
            <w:pPr>
              <w:jc w:val="left"/>
            </w:pPr>
            <w:r>
              <w:t>Social Distancing</w:t>
            </w:r>
            <w:r w:rsidR="00F8467E">
              <w:t xml:space="preserve"> </w:t>
            </w:r>
            <w:r w:rsidR="00A20164">
              <w:t>–</w:t>
            </w:r>
            <w:r>
              <w:t>Reducing the number of persons in any work area to comply with the 2-metre (6.5 foot) gap recommended by the Public Health Agency</w:t>
            </w:r>
            <w:r w:rsidR="00931A64">
              <w:t xml:space="preserve"> (see </w:t>
            </w:r>
            <w:hyperlink r:id="rId14" w:history="1">
              <w:r w:rsidRPr="00090628">
                <w:rPr>
                  <w:rStyle w:val="Hyperlink"/>
                </w:rPr>
                <w:t>https://www.publichealth.hscni.net/news/covid-19-coronavirus</w:t>
              </w:r>
            </w:hyperlink>
            <w:r>
              <w:t xml:space="preserve"> </w:t>
            </w:r>
          </w:p>
          <w:p w14:paraId="5BC2D660" w14:textId="77777777" w:rsidR="008E7933" w:rsidRDefault="003F57F9" w:rsidP="00853DCC">
            <w:pPr>
              <w:jc w:val="left"/>
            </w:pPr>
            <w:hyperlink r:id="rId15" w:history="1">
              <w:r w:rsidR="008E7933" w:rsidRPr="00090628">
                <w:rPr>
                  <w:rStyle w:val="Hyperlink"/>
                </w:rPr>
                <w:t>https://www.gov.uk/government/publications/covid-19-guidance-on-social-distancing-and-for-vulnerable-people</w:t>
              </w:r>
            </w:hyperlink>
            <w:r w:rsidR="008E7933">
              <w:t xml:space="preserve"> </w:t>
            </w:r>
            <w:r w:rsidR="00931A64">
              <w:t>)</w:t>
            </w:r>
          </w:p>
          <w:p w14:paraId="5CA718E9" w14:textId="77777777" w:rsidR="008E7933" w:rsidRDefault="008E7933" w:rsidP="00853DCC">
            <w:pPr>
              <w:jc w:val="left"/>
            </w:pPr>
          </w:p>
          <w:p w14:paraId="11737C0A" w14:textId="77777777" w:rsidR="00D047A0" w:rsidRDefault="00931A64" w:rsidP="00853DCC">
            <w:pPr>
              <w:jc w:val="left"/>
            </w:pPr>
            <w:r>
              <w:t xml:space="preserve">Measures may include: </w:t>
            </w:r>
            <w:r>
              <w:br/>
            </w:r>
          </w:p>
          <w:p w14:paraId="166A337F" w14:textId="77777777" w:rsidR="00D047A0" w:rsidRDefault="00D047A0" w:rsidP="00D047A0">
            <w:r>
              <w:t xml:space="preserve">limiting the number of people in rooms so that social distancing rules can be met, </w:t>
            </w:r>
            <w:proofErr w:type="spellStart"/>
            <w:r>
              <w:t>eg</w:t>
            </w:r>
            <w:proofErr w:type="spellEnd"/>
            <w:r>
              <w:t xml:space="preserve"> stagger breaks, have maximum occupancy numbers for meeting rooms </w:t>
            </w:r>
          </w:p>
          <w:p w14:paraId="03465AE5" w14:textId="77777777" w:rsidR="00D047A0" w:rsidRDefault="00D047A0" w:rsidP="00D047A0">
            <w:pPr>
              <w:rPr>
                <w:rFonts w:ascii="Segoe UI Symbol" w:hAnsi="Segoe UI Symbol" w:cs="Segoe UI Symbol"/>
              </w:rPr>
            </w:pPr>
          </w:p>
          <w:p w14:paraId="3D19A8CE" w14:textId="77777777" w:rsidR="00D047A0" w:rsidRDefault="00D047A0" w:rsidP="00D047A0">
            <w:r>
              <w:t xml:space="preserve">Reorganise facilities in communal areas such as spacing out tables in meeting rooms, canteens etc so social distancing rules can be met </w:t>
            </w:r>
          </w:p>
          <w:p w14:paraId="1C6DC7B9" w14:textId="77777777" w:rsidR="00D047A0" w:rsidRDefault="00D047A0" w:rsidP="00D047A0">
            <w:pPr>
              <w:rPr>
                <w:rFonts w:ascii="Segoe UI Symbol" w:hAnsi="Segoe UI Symbol" w:cs="Segoe UI Symbol"/>
              </w:rPr>
            </w:pPr>
          </w:p>
          <w:p w14:paraId="3A93C95E" w14:textId="77777777" w:rsidR="00D047A0" w:rsidRDefault="00D047A0" w:rsidP="00D047A0">
            <w:r>
              <w:t xml:space="preserve">Where possible put in place </w:t>
            </w:r>
            <w:proofErr w:type="gramStart"/>
            <w:r>
              <w:t>physical  barriers</w:t>
            </w:r>
            <w:proofErr w:type="gramEnd"/>
            <w:r>
              <w:t xml:space="preserve"> (</w:t>
            </w:r>
            <w:proofErr w:type="spellStart"/>
            <w:r>
              <w:t>eg</w:t>
            </w:r>
            <w:proofErr w:type="spellEnd"/>
            <w:r>
              <w:t xml:space="preserve"> Perspex) to reduce contact  in areas of high interaction.</w:t>
            </w:r>
          </w:p>
          <w:p w14:paraId="52A0E7B9" w14:textId="77777777" w:rsidR="00D047A0" w:rsidRDefault="00D047A0" w:rsidP="00D047A0">
            <w:pPr>
              <w:rPr>
                <w:rFonts w:ascii="Segoe UI Symbol" w:hAnsi="Segoe UI Symbol" w:cs="Segoe UI Symbol"/>
              </w:rPr>
            </w:pPr>
          </w:p>
          <w:p w14:paraId="01E6967A" w14:textId="77777777" w:rsidR="00D047A0" w:rsidRDefault="00D047A0" w:rsidP="00D047A0">
            <w:r>
              <w:t xml:space="preserve">Increase the use of online meeting facilities, even for people working in the same building, to reduce the number of people moving around </w:t>
            </w:r>
          </w:p>
          <w:p w14:paraId="062779E0" w14:textId="77777777" w:rsidR="00C86D2C" w:rsidRDefault="00C86D2C" w:rsidP="00D047A0"/>
          <w:p w14:paraId="337B38A8" w14:textId="77777777" w:rsidR="00D047A0" w:rsidRDefault="00D047A0" w:rsidP="00D047A0">
            <w:r>
              <w:t xml:space="preserve">Put in place one-way systems in corridors or regularly used pedestrian traffic routes to manage the flow of people moving around workplaces and to allow social distancing rules to be met </w:t>
            </w:r>
          </w:p>
          <w:p w14:paraId="19394AEF" w14:textId="77777777" w:rsidR="00D047A0" w:rsidRDefault="00D047A0" w:rsidP="00853DCC">
            <w:pPr>
              <w:jc w:val="left"/>
              <w:rPr>
                <w:rFonts w:ascii="Segoe UI Symbol" w:hAnsi="Segoe UI Symbol" w:cs="Segoe UI Symbol"/>
              </w:rPr>
            </w:pPr>
          </w:p>
          <w:p w14:paraId="45FC691C" w14:textId="77777777" w:rsidR="00D047A0" w:rsidRDefault="00D047A0" w:rsidP="00853DCC">
            <w:pPr>
              <w:jc w:val="left"/>
            </w:pPr>
            <w:r>
              <w:t xml:space="preserve">Leave non-fire doors open to reduce the amount of contact with doors and also potentially improve workplace ventilation </w:t>
            </w:r>
            <w:r>
              <w:tab/>
            </w:r>
          </w:p>
          <w:p w14:paraId="7F5934CB" w14:textId="77777777" w:rsidR="00D047A0" w:rsidRDefault="00D047A0" w:rsidP="00853DCC">
            <w:pPr>
              <w:jc w:val="left"/>
            </w:pPr>
          </w:p>
          <w:p w14:paraId="1C4B3B32" w14:textId="77777777" w:rsidR="008E7933" w:rsidRDefault="008E7933" w:rsidP="00853DCC">
            <w:pPr>
              <w:jc w:val="left"/>
            </w:pPr>
            <w:r>
              <w:t xml:space="preserve">Taking steps to review work schedules including start &amp; finish times/shift patterns, working from home etc. to reduce number of workers on site at any one time. Also relocating workers to other tasks.  </w:t>
            </w:r>
          </w:p>
          <w:p w14:paraId="0D2AB2ED" w14:textId="77777777" w:rsidR="008E7933" w:rsidRDefault="008E7933" w:rsidP="00853DCC">
            <w:pPr>
              <w:jc w:val="left"/>
            </w:pPr>
          </w:p>
          <w:p w14:paraId="3A1EE5B2" w14:textId="77777777" w:rsidR="008E7933" w:rsidRDefault="008E7933" w:rsidP="00853DCC">
            <w:pPr>
              <w:jc w:val="left"/>
            </w:pPr>
            <w:r>
              <w:t xml:space="preserve">Redesigning processes to ensure social distancing in place. </w:t>
            </w:r>
          </w:p>
          <w:p w14:paraId="4E5EAEF6" w14:textId="77777777" w:rsidR="00D047A0" w:rsidRDefault="00D047A0" w:rsidP="00853DCC">
            <w:pPr>
              <w:jc w:val="left"/>
            </w:pPr>
          </w:p>
          <w:p w14:paraId="216AF048" w14:textId="77777777" w:rsidR="00D047A0" w:rsidRDefault="00D047A0" w:rsidP="00853DCC">
            <w:pPr>
              <w:spacing w:line="244" w:lineRule="auto"/>
              <w:jc w:val="left"/>
            </w:pPr>
            <w:r>
              <w:t>Provide individual lockers for people to keep personal belongings in so th</w:t>
            </w:r>
            <w:r w:rsidR="00966585">
              <w:t>at they aren’t left in the open</w:t>
            </w:r>
            <w:r>
              <w:t>.</w:t>
            </w:r>
          </w:p>
          <w:p w14:paraId="1E90B6A0" w14:textId="77777777" w:rsidR="00D047A0" w:rsidRDefault="00D047A0" w:rsidP="00853DCC">
            <w:pPr>
              <w:spacing w:line="244" w:lineRule="auto"/>
              <w:jc w:val="left"/>
            </w:pPr>
          </w:p>
          <w:p w14:paraId="30BAE201" w14:textId="77777777" w:rsidR="00D047A0" w:rsidRDefault="00D047A0" w:rsidP="00853DCC">
            <w:pPr>
              <w:spacing w:after="1"/>
              <w:jc w:val="left"/>
            </w:pPr>
            <w:r>
              <w:t xml:space="preserve">Provide washing facilities and hand sanitiser at accessible places near to where people will have contact with high traffic communal areas, </w:t>
            </w:r>
            <w:proofErr w:type="spellStart"/>
            <w:r>
              <w:t>eg</w:t>
            </w:r>
            <w:proofErr w:type="spellEnd"/>
            <w:r>
              <w:t xml:space="preserve"> sanitiser/washing facilities at the entrance/exit to canteens </w:t>
            </w:r>
          </w:p>
          <w:p w14:paraId="0C7D1DF4" w14:textId="77777777" w:rsidR="00BF6224" w:rsidRDefault="00D047A0" w:rsidP="00853DCC">
            <w:pPr>
              <w:jc w:val="left"/>
            </w:pPr>
            <w:r>
              <w:t>e f</w:t>
            </w:r>
            <w:r w:rsidR="00BF6224">
              <w:t xml:space="preserve">loor markings </w:t>
            </w:r>
            <w:r w:rsidR="00966585">
              <w:t>/ wall signs etc.</w:t>
            </w:r>
            <w:r w:rsidR="00BF6224">
              <w:t>to maintain social distancing.</w:t>
            </w:r>
          </w:p>
          <w:p w14:paraId="36F2C819" w14:textId="77777777" w:rsidR="00BF6224" w:rsidRDefault="00BF6224" w:rsidP="00853DCC">
            <w:pPr>
              <w:jc w:val="left"/>
            </w:pPr>
          </w:p>
          <w:p w14:paraId="1AF3323D" w14:textId="77777777" w:rsidR="00BF6224" w:rsidRDefault="00BF6224" w:rsidP="00853DCC">
            <w:pPr>
              <w:jc w:val="left"/>
            </w:pPr>
            <w:r>
              <w:t>Display signs reminding people to socially distance, wash hands and not touch their faces</w:t>
            </w:r>
          </w:p>
          <w:p w14:paraId="7EDB08C0" w14:textId="77777777" w:rsidR="00A20164" w:rsidRDefault="00A20164" w:rsidP="00853DCC">
            <w:pPr>
              <w:jc w:val="left"/>
            </w:pPr>
          </w:p>
          <w:p w14:paraId="33EBAF9A" w14:textId="77777777" w:rsidR="00647A83" w:rsidRDefault="00A20164" w:rsidP="00853DCC">
            <w:pPr>
              <w:jc w:val="left"/>
            </w:pPr>
            <w:r>
              <w:t xml:space="preserve">Where it is impossible to maintain 2m Social Distancing additional controls will be implemented including </w:t>
            </w:r>
          </w:p>
          <w:p w14:paraId="73BC788A" w14:textId="77777777" w:rsidR="00D047A0" w:rsidRDefault="00D047A0" w:rsidP="00853DCC">
            <w:pPr>
              <w:jc w:val="left"/>
            </w:pPr>
          </w:p>
          <w:p w14:paraId="20693EEB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limiting the amount of time people spend on the task </w:t>
            </w:r>
            <w:r>
              <w:tab/>
            </w:r>
          </w:p>
          <w:p w14:paraId="009F8FB9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placing workers back-to-back or side-by</w:t>
            </w:r>
            <w:r w:rsidR="00966585">
              <w:t>-</w:t>
            </w:r>
            <w:r>
              <w:t xml:space="preserve">side rather than face-to-face when working </w:t>
            </w:r>
          </w:p>
          <w:p w14:paraId="0459513A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‘</w:t>
            </w:r>
            <w:proofErr w:type="spellStart"/>
            <w:r>
              <w:t>cohorting</w:t>
            </w:r>
            <w:proofErr w:type="spellEnd"/>
            <w:r>
              <w:t xml:space="preserve">’ work teams so they consistently work together </w:t>
            </w:r>
          </w:p>
          <w:p w14:paraId="718DC734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improving ventilation </w:t>
            </w:r>
          </w:p>
          <w:p w14:paraId="672016DF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enhanced cleaning regimes </w:t>
            </w:r>
          </w:p>
          <w:p w14:paraId="551A6910" w14:textId="77777777" w:rsidR="00D047A0" w:rsidRDefault="00D047A0" w:rsidP="00853DC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increase in hand washing</w:t>
            </w:r>
          </w:p>
          <w:p w14:paraId="713D74E9" w14:textId="77777777" w:rsidR="00647A83" w:rsidRDefault="00647A83" w:rsidP="00853DCC">
            <w:pPr>
              <w:jc w:val="left"/>
            </w:pPr>
          </w:p>
          <w:p w14:paraId="5DBAF046" w14:textId="77777777" w:rsidR="00A20164" w:rsidRDefault="00A20164" w:rsidP="00853DCC">
            <w:pPr>
              <w:jc w:val="left"/>
            </w:pPr>
            <w:r>
              <w:t>(</w:t>
            </w:r>
            <w:hyperlink r:id="rId16" w:history="1">
              <w:r w:rsidR="00647A83" w:rsidRPr="00E63F12">
                <w:rPr>
                  <w:rStyle w:val="Hyperlink"/>
                </w:rPr>
                <w:t>https://www.hse.gov.uk/coronavirus/social-distancing/unable-to-social-distance.htm</w:t>
              </w:r>
            </w:hyperlink>
            <w:r w:rsidR="00647A83">
              <w:t xml:space="preserve"> )</w:t>
            </w:r>
          </w:p>
          <w:p w14:paraId="67A0A157" w14:textId="77777777" w:rsidR="00D047A0" w:rsidRDefault="00D047A0" w:rsidP="00853DCC">
            <w:pPr>
              <w:jc w:val="left"/>
            </w:pPr>
          </w:p>
          <w:p w14:paraId="185A86BC" w14:textId="77777777" w:rsidR="00BF6224" w:rsidRDefault="00BF6224" w:rsidP="00853DCC">
            <w:pPr>
              <w:jc w:val="left"/>
            </w:pPr>
            <w:r>
              <w:t>Staff will not work within 1m of each other at any time.</w:t>
            </w:r>
            <w:r w:rsidR="004829DB">
              <w:t xml:space="preserve"> (For close contact services refer to specific </w:t>
            </w:r>
            <w:proofErr w:type="spellStart"/>
            <w:r w:rsidR="004829DB">
              <w:t>secto</w:t>
            </w:r>
            <w:proofErr w:type="spellEnd"/>
            <w:r w:rsidR="004829DB">
              <w:t xml:space="preserve"> guidance) </w:t>
            </w:r>
          </w:p>
          <w:p w14:paraId="63EFA500" w14:textId="77777777" w:rsidR="00BF6224" w:rsidRDefault="00BF6224" w:rsidP="00853DCC">
            <w:pPr>
              <w:jc w:val="left"/>
            </w:pPr>
          </w:p>
          <w:p w14:paraId="7B99CE82" w14:textId="77777777" w:rsidR="00BF6224" w:rsidRPr="00853DCC" w:rsidRDefault="00BF6224" w:rsidP="00853DCC">
            <w:pPr>
              <w:jc w:val="left"/>
              <w:rPr>
                <w:b/>
              </w:rPr>
            </w:pPr>
            <w:r w:rsidRPr="00853DCC">
              <w:rPr>
                <w:b/>
              </w:rPr>
              <w:t xml:space="preserve">NB: Face </w:t>
            </w:r>
            <w:r w:rsidR="00453EAE" w:rsidRPr="00BF6224">
              <w:rPr>
                <w:b/>
              </w:rPr>
              <w:t>coverings</w:t>
            </w:r>
            <w:r w:rsidR="00453EAE">
              <w:rPr>
                <w:b/>
              </w:rPr>
              <w:t xml:space="preserve"> </w:t>
            </w:r>
            <w:r w:rsidR="00453EAE" w:rsidRPr="00BF6224">
              <w:rPr>
                <w:b/>
              </w:rPr>
              <w:t>and</w:t>
            </w:r>
            <w:r w:rsidRPr="00853DCC">
              <w:rPr>
                <w:b/>
              </w:rPr>
              <w:t xml:space="preserve"> visors are not a sufficient measure </w:t>
            </w:r>
            <w:r w:rsidRPr="00853DCC">
              <w:rPr>
                <w:b/>
                <w:u w:val="single"/>
              </w:rPr>
              <w:t xml:space="preserve">by themselves </w:t>
            </w:r>
            <w:r w:rsidRPr="00853DCC">
              <w:rPr>
                <w:b/>
              </w:rPr>
              <w:t>to allow for working within 2m of other persons and must be supplemented by other mitigations.</w:t>
            </w:r>
          </w:p>
          <w:p w14:paraId="56944570" w14:textId="77777777" w:rsidR="00A20164" w:rsidRDefault="00A20164" w:rsidP="00853DCC">
            <w:pPr>
              <w:jc w:val="left"/>
            </w:pPr>
          </w:p>
          <w:p w14:paraId="1138CF67" w14:textId="77777777" w:rsidR="004829DB" w:rsidRDefault="004829DB" w:rsidP="00853DCC">
            <w:pPr>
              <w:jc w:val="left"/>
            </w:pPr>
          </w:p>
          <w:p w14:paraId="4B79639B" w14:textId="77777777" w:rsidR="00D047A0" w:rsidRPr="00A32EF1" w:rsidRDefault="00D047A0" w:rsidP="00D047A0">
            <w:pPr>
              <w:jc w:val="left"/>
              <w:rPr>
                <w:b/>
                <w:u w:val="single"/>
              </w:rPr>
            </w:pPr>
            <w:proofErr w:type="spellStart"/>
            <w:r w:rsidRPr="00A32EF1">
              <w:rPr>
                <w:b/>
                <w:u w:val="single"/>
              </w:rPr>
              <w:t>Cohorting</w:t>
            </w:r>
            <w:proofErr w:type="spellEnd"/>
          </w:p>
          <w:p w14:paraId="0AEF0C33" w14:textId="77777777" w:rsidR="00D047A0" w:rsidRDefault="00D047A0" w:rsidP="00D047A0">
            <w:pPr>
              <w:jc w:val="left"/>
            </w:pPr>
          </w:p>
          <w:p w14:paraId="0FB3C0AB" w14:textId="77777777" w:rsidR="00D047A0" w:rsidRDefault="00D047A0" w:rsidP="00D047A0">
            <w:pPr>
              <w:jc w:val="left"/>
            </w:pPr>
            <w:r>
              <w:t xml:space="preserve">Identify groups of workers who live together and group them into a work cohort </w:t>
            </w:r>
          </w:p>
          <w:p w14:paraId="7DF3262D" w14:textId="77777777" w:rsidR="00D047A0" w:rsidRDefault="00D047A0" w:rsidP="00D047A0">
            <w:pPr>
              <w:jc w:val="left"/>
            </w:pPr>
            <w:r>
              <w:t xml:space="preserve"> </w:t>
            </w:r>
          </w:p>
          <w:p w14:paraId="740C862E" w14:textId="77777777" w:rsidR="00D047A0" w:rsidRDefault="00D047A0" w:rsidP="00D047A0">
            <w:pPr>
              <w:jc w:val="left"/>
            </w:pPr>
            <w:r>
              <w:t>Identify groups of workers who travel to work together and group them into a work cohort</w:t>
            </w:r>
          </w:p>
          <w:p w14:paraId="1F847A0A" w14:textId="77777777" w:rsidR="00D047A0" w:rsidRDefault="00D047A0" w:rsidP="00D047A0">
            <w:pPr>
              <w:jc w:val="left"/>
            </w:pPr>
          </w:p>
          <w:p w14:paraId="384A97B1" w14:textId="77777777" w:rsidR="00A20164" w:rsidRDefault="00A20164" w:rsidP="00853DCC">
            <w:pPr>
              <w:jc w:val="left"/>
            </w:pPr>
          </w:p>
          <w:p w14:paraId="20AA34C6" w14:textId="77777777" w:rsidR="008E7933" w:rsidRPr="00853DCC" w:rsidRDefault="008E7933" w:rsidP="00853DCC">
            <w:pPr>
              <w:jc w:val="left"/>
              <w:rPr>
                <w:sz w:val="24"/>
              </w:rPr>
            </w:pPr>
          </w:p>
          <w:p w14:paraId="3CB750BE" w14:textId="77777777" w:rsidR="006D5C7F" w:rsidRDefault="00453EAE" w:rsidP="00853DCC">
            <w:pPr>
              <w:jc w:val="left"/>
              <w:rPr>
                <w:b/>
                <w:sz w:val="24"/>
                <w:u w:val="single"/>
              </w:rPr>
            </w:pPr>
            <w:r w:rsidRPr="004E3CE9">
              <w:rPr>
                <w:b/>
                <w:sz w:val="24"/>
                <w:u w:val="single"/>
              </w:rPr>
              <w:t>Ventilation</w:t>
            </w:r>
          </w:p>
          <w:p w14:paraId="5FA1676E" w14:textId="77777777" w:rsidR="005752B8" w:rsidRDefault="005752B8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4E09E211" w14:textId="77777777" w:rsidR="005752B8" w:rsidRDefault="005752B8" w:rsidP="005752B8">
            <w:pPr>
              <w:jc w:val="left"/>
            </w:pPr>
            <w:r w:rsidRPr="00966585">
              <w:t>Poor ventilation increases the risk of spreading covid</w:t>
            </w:r>
            <w:r>
              <w:t xml:space="preserve">-19 and measure should be taken to ensure adequate ventilation is maintained. (for more information see </w:t>
            </w:r>
            <w:hyperlink r:id="rId17" w:history="1">
              <w:r w:rsidRPr="00E63F12">
                <w:rPr>
                  <w:rStyle w:val="Hyperlink"/>
                </w:rPr>
                <w:t>https://www.hseni.gov.uk/articles/ventilation-and-covid-19</w:t>
              </w:r>
            </w:hyperlink>
            <w:r>
              <w:t xml:space="preserve"> )</w:t>
            </w:r>
          </w:p>
          <w:p w14:paraId="6C3290B9" w14:textId="77777777" w:rsidR="005752B8" w:rsidRPr="00966585" w:rsidRDefault="005752B8" w:rsidP="00853DCC">
            <w:pPr>
              <w:jc w:val="left"/>
            </w:pPr>
          </w:p>
          <w:p w14:paraId="6AE6EE48" w14:textId="77777777" w:rsidR="00214810" w:rsidRPr="00853DCC" w:rsidRDefault="00214810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385041B5" w14:textId="77777777" w:rsidR="00A20164" w:rsidRDefault="00A20164" w:rsidP="00853DCC">
            <w:pPr>
              <w:jc w:val="left"/>
              <w:rPr>
                <w:b/>
                <w:u w:val="single"/>
              </w:rPr>
            </w:pPr>
          </w:p>
          <w:p w14:paraId="79F598D6" w14:textId="77777777" w:rsidR="00214810" w:rsidRPr="00A32EF1" w:rsidRDefault="00214810" w:rsidP="00214810">
            <w:pPr>
              <w:jc w:val="left"/>
            </w:pPr>
            <w:r w:rsidRPr="00A32EF1">
              <w:t>Wher</w:t>
            </w:r>
            <w:r>
              <w:t>e possible good ventilation should</w:t>
            </w:r>
            <w:r w:rsidRPr="00A32EF1">
              <w:t xml:space="preserve"> be maintained using natural </w:t>
            </w:r>
            <w:r>
              <w:t>‘fresh air’ ventilation (opening windows and ‘non-fire’ doors)</w:t>
            </w:r>
          </w:p>
          <w:p w14:paraId="5DF55302" w14:textId="77777777" w:rsidR="00214810" w:rsidRDefault="00214810" w:rsidP="00214810">
            <w:pPr>
              <w:jc w:val="left"/>
            </w:pPr>
            <w:r>
              <w:t xml:space="preserve"> </w:t>
            </w:r>
          </w:p>
          <w:p w14:paraId="277E6AF0" w14:textId="77777777" w:rsidR="00214810" w:rsidRPr="00A32EF1" w:rsidRDefault="00214810" w:rsidP="00214810">
            <w:pPr>
              <w:jc w:val="left"/>
            </w:pPr>
            <w:r>
              <w:t xml:space="preserve">If you need additional ventilation provide it, </w:t>
            </w:r>
            <w:proofErr w:type="spellStart"/>
            <w:r>
              <w:t>eg</w:t>
            </w:r>
            <w:proofErr w:type="spellEnd"/>
            <w:r>
              <w:t xml:space="preserve"> mechanical ventilation, desk fans, air movers </w:t>
            </w:r>
            <w:proofErr w:type="gramStart"/>
            <w:r>
              <w:t>etc .</w:t>
            </w:r>
            <w:proofErr w:type="gramEnd"/>
            <w:r>
              <w:t xml:space="preserve">  Portable fans and air handling units will be positioned to prevent air being blown from one individual towards others.</w:t>
            </w:r>
          </w:p>
          <w:p w14:paraId="37D952A7" w14:textId="77777777" w:rsidR="00214810" w:rsidRDefault="00214810" w:rsidP="00214810">
            <w:pPr>
              <w:jc w:val="left"/>
            </w:pPr>
          </w:p>
          <w:p w14:paraId="2744A5DD" w14:textId="77777777" w:rsidR="006D5C7F" w:rsidRPr="00853DCC" w:rsidRDefault="00214810" w:rsidP="00853DCC">
            <w:pPr>
              <w:jc w:val="left"/>
            </w:pPr>
            <w:r>
              <w:t xml:space="preserve">Switch heating ventilation and air conditioning (HVAC) systems to drawing in fresh air, rather than recirculating </w:t>
            </w:r>
            <w:proofErr w:type="gramStart"/>
            <w:r>
              <w:t>air..</w:t>
            </w:r>
            <w:proofErr w:type="gramEnd"/>
          </w:p>
          <w:p w14:paraId="0F9BD6EB" w14:textId="77777777" w:rsidR="005752B8" w:rsidRDefault="005752B8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6890C1B9" w14:textId="77777777" w:rsidR="005752B8" w:rsidRDefault="005752B8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1464B392" w14:textId="77777777" w:rsidR="00BF6224" w:rsidRPr="00853DCC" w:rsidRDefault="00BF6224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Face Coverings &amp; Personal Protective Equipment</w:t>
            </w:r>
          </w:p>
          <w:p w14:paraId="7649A7F3" w14:textId="77777777" w:rsidR="00BF6224" w:rsidRDefault="00BF6224" w:rsidP="00853DCC">
            <w:pPr>
              <w:jc w:val="left"/>
              <w:rPr>
                <w:b/>
                <w:u w:val="single"/>
              </w:rPr>
            </w:pPr>
          </w:p>
          <w:p w14:paraId="02BD1329" w14:textId="77777777" w:rsidR="005752B8" w:rsidRDefault="005752B8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2A94C55E" w14:textId="77777777" w:rsidR="005752B8" w:rsidRDefault="005752B8" w:rsidP="00853DCC">
            <w:pPr>
              <w:jc w:val="left"/>
              <w:rPr>
                <w:b/>
                <w:sz w:val="24"/>
                <w:u w:val="single"/>
              </w:rPr>
            </w:pPr>
          </w:p>
          <w:p w14:paraId="286466D7" w14:textId="77777777" w:rsidR="00BF6224" w:rsidRPr="00853DCC" w:rsidRDefault="00BF6224" w:rsidP="00853DCC">
            <w:pPr>
              <w:jc w:val="left"/>
              <w:rPr>
                <w:b/>
                <w:sz w:val="24"/>
                <w:u w:val="single"/>
              </w:rPr>
            </w:pPr>
            <w:r w:rsidRPr="00853DCC">
              <w:rPr>
                <w:b/>
                <w:sz w:val="24"/>
                <w:u w:val="single"/>
              </w:rPr>
              <w:t>Face Coverings</w:t>
            </w:r>
          </w:p>
          <w:p w14:paraId="2ECA1FB9" w14:textId="77777777" w:rsidR="002D6458" w:rsidRPr="00853DCC" w:rsidRDefault="002D6458" w:rsidP="00853DCC">
            <w:pPr>
              <w:jc w:val="left"/>
              <w:rPr>
                <w:rFonts w:ascii="Arial" w:hAnsi="Arial" w:cs="Arial"/>
                <w:b/>
                <w:color w:val="111111"/>
                <w:sz w:val="19"/>
                <w:szCs w:val="19"/>
                <w:u w:val="single"/>
              </w:rPr>
            </w:pPr>
          </w:p>
          <w:p w14:paraId="1B2FB8FA" w14:textId="77777777" w:rsidR="002243BB" w:rsidRPr="00853DCC" w:rsidRDefault="002243BB" w:rsidP="00853DCC">
            <w:pPr>
              <w:jc w:val="left"/>
            </w:pPr>
            <w:r w:rsidRPr="00853DCC">
              <w:t>Faced coverings will be worn in all situations designated in current Coronavirus Regulations.</w:t>
            </w:r>
          </w:p>
          <w:p w14:paraId="10D80E36" w14:textId="77777777" w:rsidR="002243BB" w:rsidRPr="00853DCC" w:rsidRDefault="002243BB" w:rsidP="00853DCC">
            <w:pPr>
              <w:jc w:val="left"/>
            </w:pPr>
          </w:p>
          <w:p w14:paraId="4BA5FAB8" w14:textId="77777777" w:rsidR="002A1133" w:rsidRDefault="002243BB" w:rsidP="00853DCC">
            <w:pPr>
              <w:jc w:val="left"/>
              <w:rPr>
                <w:rFonts w:ascii="Arial" w:hAnsi="Arial" w:cs="Arial"/>
                <w:color w:val="111111"/>
                <w:sz w:val="19"/>
                <w:szCs w:val="19"/>
              </w:rPr>
            </w:pPr>
            <w:r w:rsidRPr="00853DCC">
              <w:t xml:space="preserve">Where not specifically </w:t>
            </w:r>
            <w:proofErr w:type="spellStart"/>
            <w:r w:rsidRPr="00853DCC">
              <w:t>reqired</w:t>
            </w:r>
            <w:proofErr w:type="spellEnd"/>
            <w:r w:rsidRPr="00853DCC">
              <w:t xml:space="preserve"> by law, if  </w:t>
            </w:r>
            <w:r w:rsidR="00BF6224" w:rsidRPr="00853DCC">
              <w:t xml:space="preserve"> face coverings do not </w:t>
            </w:r>
            <w:r w:rsidR="00453EAE" w:rsidRPr="00853DCC">
              <w:t>create additional</w:t>
            </w:r>
            <w:r w:rsidR="00BF6224" w:rsidRPr="00853DCC">
              <w:t xml:space="preserve"> </w:t>
            </w:r>
            <w:r w:rsidRPr="00853DCC">
              <w:t>health and safety r</w:t>
            </w:r>
            <w:r w:rsidR="00BF6224" w:rsidRPr="00853DCC">
              <w:t>isks they may be worn in line with public health guidance</w:t>
            </w:r>
            <w:r w:rsidR="00BF6224">
              <w:rPr>
                <w:rFonts w:ascii="Arial" w:hAnsi="Arial" w:cs="Arial"/>
                <w:color w:val="111111"/>
                <w:sz w:val="19"/>
                <w:szCs w:val="19"/>
              </w:rPr>
              <w:t xml:space="preserve"> </w:t>
            </w:r>
            <w:r w:rsidR="00453EAE">
              <w:rPr>
                <w:rFonts w:ascii="Arial" w:hAnsi="Arial" w:cs="Arial"/>
                <w:color w:val="111111"/>
                <w:sz w:val="19"/>
                <w:szCs w:val="19"/>
              </w:rPr>
              <w:t>(</w:t>
            </w:r>
            <w:hyperlink r:id="rId18" w:history="1">
              <w:r w:rsidR="00BF6224" w:rsidRPr="00650DA1">
                <w:rPr>
                  <w:rStyle w:val="Hyperlink"/>
                  <w:rFonts w:ascii="Arial" w:hAnsi="Arial" w:cs="Arial"/>
                  <w:sz w:val="19"/>
                  <w:szCs w:val="19"/>
                </w:rPr>
                <w:t>https://www.nidirect.gov.uk/articles/coronavirus-covid-19-face-coverings</w:t>
              </w:r>
            </w:hyperlink>
            <w:r w:rsidR="00BF6224">
              <w:rPr>
                <w:rFonts w:ascii="Arial" w:hAnsi="Arial" w:cs="Arial"/>
                <w:color w:val="111111"/>
                <w:sz w:val="19"/>
                <w:szCs w:val="19"/>
              </w:rPr>
              <w:t xml:space="preserve">). </w:t>
            </w:r>
          </w:p>
          <w:p w14:paraId="39903B29" w14:textId="77777777" w:rsidR="002A1133" w:rsidRDefault="002A1133" w:rsidP="00853DCC">
            <w:pPr>
              <w:jc w:val="left"/>
              <w:rPr>
                <w:rFonts w:ascii="Arial" w:hAnsi="Arial" w:cs="Arial"/>
                <w:color w:val="111111"/>
                <w:sz w:val="19"/>
                <w:szCs w:val="19"/>
              </w:rPr>
            </w:pPr>
          </w:p>
          <w:p w14:paraId="6D3A7752" w14:textId="77777777" w:rsidR="00BF6224" w:rsidRPr="00853DCC" w:rsidRDefault="00BF6224" w:rsidP="00853DCC">
            <w:pPr>
              <w:jc w:val="left"/>
            </w:pPr>
            <w:r w:rsidRPr="00853DCC">
              <w:t xml:space="preserve">Face coverings are not PPE as they do not protect people from work-related hazardous substances. They may protect others, not the wearer, against coronavirus – </w:t>
            </w:r>
            <w:hyperlink r:id="rId19" w:history="1">
              <w:r w:rsidRPr="00853DCC">
                <w:t>find out more</w:t>
              </w:r>
            </w:hyperlink>
            <w:r w:rsidRPr="00853DCC">
              <w:t>[2].</w:t>
            </w:r>
          </w:p>
          <w:p w14:paraId="77008669" w14:textId="77777777" w:rsidR="00BF6224" w:rsidRPr="00853DCC" w:rsidRDefault="00BF6224" w:rsidP="00853DCC">
            <w:pPr>
              <w:jc w:val="left"/>
            </w:pPr>
          </w:p>
          <w:p w14:paraId="6A3173A3" w14:textId="77777777" w:rsidR="00807A66" w:rsidRDefault="00807A66" w:rsidP="00853DCC">
            <w:pPr>
              <w:jc w:val="left"/>
            </w:pPr>
          </w:p>
          <w:p w14:paraId="062E1A0C" w14:textId="77777777" w:rsidR="00647A83" w:rsidRDefault="00647A83" w:rsidP="00853DCC">
            <w:pPr>
              <w:jc w:val="left"/>
            </w:pPr>
          </w:p>
          <w:p w14:paraId="31A9EC11" w14:textId="77777777" w:rsidR="00B57E80" w:rsidRPr="00853DCC" w:rsidRDefault="00214810" w:rsidP="00853DCC">
            <w:pPr>
              <w:jc w:val="lef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Personal Protective Equipment</w:t>
            </w:r>
          </w:p>
          <w:p w14:paraId="5ED21A5F" w14:textId="77777777" w:rsidR="00214810" w:rsidRDefault="00214810" w:rsidP="00853DCC">
            <w:pPr>
              <w:jc w:val="left"/>
              <w:rPr>
                <w:b/>
              </w:rPr>
            </w:pPr>
          </w:p>
          <w:p w14:paraId="3D4A9251" w14:textId="77777777" w:rsidR="00214810" w:rsidRDefault="00214810" w:rsidP="00214810">
            <w:pPr>
              <w:jc w:val="left"/>
              <w:rPr>
                <w:i/>
              </w:rPr>
            </w:pPr>
            <w:r w:rsidRPr="00807A66">
              <w:rPr>
                <w:i/>
              </w:rPr>
              <w:t xml:space="preserve">Public Health guidance on the use of PPE (personal protective equipment) </w:t>
            </w:r>
            <w:r>
              <w:rPr>
                <w:i/>
              </w:rPr>
              <w:t xml:space="preserve">to protect against COVID-19 </w:t>
            </w:r>
            <w:r w:rsidRPr="00807A66">
              <w:rPr>
                <w:i/>
              </w:rPr>
              <w:t>relates to health care settings. In all other settings individuals are asked to observe social distancing measures and practice good hand hygiene behaviours</w:t>
            </w:r>
            <w:r>
              <w:rPr>
                <w:i/>
              </w:rPr>
              <w:t>.</w:t>
            </w:r>
          </w:p>
          <w:p w14:paraId="70DC052A" w14:textId="77777777" w:rsidR="00537BAE" w:rsidRDefault="00537BAE" w:rsidP="00214810">
            <w:pPr>
              <w:jc w:val="left"/>
              <w:rPr>
                <w:i/>
              </w:rPr>
            </w:pPr>
          </w:p>
          <w:p w14:paraId="43BF10FF" w14:textId="77777777" w:rsidR="00214810" w:rsidRDefault="00214810" w:rsidP="00214810">
            <w:pPr>
              <w:jc w:val="left"/>
            </w:pPr>
            <w:r>
              <w:rPr>
                <w:i/>
              </w:rPr>
              <w:t>( For more information see-</w:t>
            </w:r>
          </w:p>
          <w:p w14:paraId="13FBE07B" w14:textId="77777777" w:rsidR="00214810" w:rsidRPr="00853DCC" w:rsidRDefault="003F57F9" w:rsidP="00853DCC">
            <w:pPr>
              <w:jc w:val="left"/>
              <w:rPr>
                <w:b/>
                <w:i/>
              </w:rPr>
            </w:pPr>
            <w:hyperlink r:id="rId20" w:history="1">
              <w:r w:rsidR="00214810" w:rsidRPr="00853DCC">
                <w:rPr>
                  <w:rStyle w:val="Hyperlink"/>
                  <w:i/>
                </w:rPr>
                <w:t>https://www.hse.gov.uk/coronavirus/ppe-face-masks/non-healthcare/index.htm</w:t>
              </w:r>
            </w:hyperlink>
            <w:r w:rsidR="00214810" w:rsidRPr="00853DCC">
              <w:rPr>
                <w:i/>
              </w:rPr>
              <w:t>)</w:t>
            </w:r>
          </w:p>
          <w:p w14:paraId="40DF79FE" w14:textId="77777777" w:rsidR="00214810" w:rsidRPr="00853DCC" w:rsidRDefault="00214810" w:rsidP="00853DCC">
            <w:pPr>
              <w:jc w:val="left"/>
              <w:rPr>
                <w:i/>
              </w:rPr>
            </w:pPr>
          </w:p>
          <w:p w14:paraId="5857DEA9" w14:textId="77777777" w:rsidR="00D047A0" w:rsidRDefault="008E7933" w:rsidP="00853DCC">
            <w:pPr>
              <w:jc w:val="left"/>
            </w:pPr>
            <w:r>
              <w:t xml:space="preserve">Where </w:t>
            </w:r>
            <w:r w:rsidR="00D047A0">
              <w:t>PPE</w:t>
            </w:r>
            <w:r>
              <w:t xml:space="preserve"> is a requirement for</w:t>
            </w:r>
            <w:r w:rsidR="00647A83">
              <w:t xml:space="preserve"> non- </w:t>
            </w:r>
            <w:proofErr w:type="spellStart"/>
            <w:r w:rsidR="00647A83">
              <w:t>covid</w:t>
            </w:r>
            <w:proofErr w:type="spellEnd"/>
            <w:r w:rsidR="00647A83">
              <w:t xml:space="preserve"> related</w:t>
            </w:r>
            <w:r>
              <w:t xml:space="preserve"> </w:t>
            </w:r>
            <w:r w:rsidR="00807A66">
              <w:t xml:space="preserve">risks </w:t>
            </w:r>
            <w:r w:rsidR="00647A83">
              <w:t>it shall be used in line wit</w:t>
            </w:r>
            <w:r w:rsidR="002D6458">
              <w:t>h existing risk assessments which will be reviewed in light of the risks from Covid-19)</w:t>
            </w:r>
          </w:p>
          <w:p w14:paraId="3E05EDFC" w14:textId="77777777" w:rsidR="00D047A0" w:rsidRDefault="00D047A0" w:rsidP="00853DCC">
            <w:pPr>
              <w:jc w:val="left"/>
            </w:pPr>
          </w:p>
          <w:p w14:paraId="0487A84E" w14:textId="77777777" w:rsidR="008E7933" w:rsidRDefault="00D047A0" w:rsidP="00853DCC">
            <w:pPr>
              <w:jc w:val="left"/>
            </w:pPr>
            <w:r>
              <w:t xml:space="preserve">Train people how to put on and remove personal protective equipment (PPE) that is used for normal work hazards and how to keep it clean </w:t>
            </w:r>
          </w:p>
          <w:p w14:paraId="63505DF3" w14:textId="77777777" w:rsidR="002A1133" w:rsidRDefault="002A1133" w:rsidP="00853DCC">
            <w:pPr>
              <w:jc w:val="left"/>
            </w:pPr>
          </w:p>
          <w:p w14:paraId="1D311429" w14:textId="77777777" w:rsidR="00C74FF9" w:rsidRPr="00853DCC" w:rsidRDefault="00931A64" w:rsidP="00C74FF9">
            <w:pPr>
              <w:jc w:val="left"/>
              <w:rPr>
                <w:b/>
              </w:rPr>
            </w:pPr>
            <w:r w:rsidRPr="00853DCC">
              <w:rPr>
                <w:b/>
              </w:rPr>
              <w:t>Use</w:t>
            </w:r>
            <w:r w:rsidR="002A1133" w:rsidRPr="00853DCC">
              <w:rPr>
                <w:b/>
              </w:rPr>
              <w:t xml:space="preserve"> of Gloves</w:t>
            </w:r>
          </w:p>
          <w:p w14:paraId="7EDF3D69" w14:textId="77777777" w:rsidR="00C74FF9" w:rsidRPr="00853DCC" w:rsidRDefault="00C74FF9" w:rsidP="00C74FF9">
            <w:pPr>
              <w:jc w:val="left"/>
              <w:rPr>
                <w:i/>
              </w:rPr>
            </w:pPr>
            <w:r>
              <w:t xml:space="preserve"> </w:t>
            </w:r>
            <w:r w:rsidRPr="00853DCC">
              <w:rPr>
                <w:i/>
              </w:rPr>
              <w:t>(Staff should be reminded that wearing of gloves is not a substitute for good hand washing as the virus can be transferred on the surface of the glove)</w:t>
            </w:r>
          </w:p>
          <w:p w14:paraId="5543E126" w14:textId="77777777" w:rsidR="002D6458" w:rsidRPr="00790B93" w:rsidRDefault="002D6458" w:rsidP="00853DCC">
            <w:pPr>
              <w:jc w:val="left"/>
              <w:rPr>
                <w:b/>
                <w:u w:val="single"/>
              </w:rPr>
            </w:pPr>
          </w:p>
          <w:p w14:paraId="28216053" w14:textId="77777777" w:rsidR="002A1133" w:rsidRDefault="002A1133" w:rsidP="00853DCC">
            <w:pPr>
              <w:jc w:val="left"/>
            </w:pPr>
            <w:r>
              <w:t>Where Risk Assessment identifies wearing of gloves as a requirement of the job, a</w:t>
            </w:r>
            <w:r w:rsidR="00931A64">
              <w:t xml:space="preserve">n adequate supply of these should </w:t>
            </w:r>
            <w:r>
              <w:t>be provided. Staff will be instructed on how to remove gloves carefully to reduce contamination and how to dispose of them safely.</w:t>
            </w:r>
          </w:p>
          <w:p w14:paraId="23790AC0" w14:textId="77777777" w:rsidR="008E7933" w:rsidRDefault="008E7933" w:rsidP="00853DCC">
            <w:pPr>
              <w:jc w:val="left"/>
            </w:pPr>
          </w:p>
          <w:p w14:paraId="759E1CDF" w14:textId="77777777" w:rsidR="00BF6224" w:rsidRDefault="00BF6224" w:rsidP="00853DCC">
            <w:pPr>
              <w:jc w:val="left"/>
              <w:rPr>
                <w:b/>
                <w:u w:val="single"/>
              </w:rPr>
            </w:pPr>
          </w:p>
          <w:p w14:paraId="4DC68EE5" w14:textId="77777777" w:rsidR="007D2A59" w:rsidRDefault="007D2A59" w:rsidP="00853DCC">
            <w:pPr>
              <w:jc w:val="left"/>
              <w:rPr>
                <w:b/>
                <w:u w:val="single"/>
              </w:rPr>
            </w:pPr>
          </w:p>
          <w:p w14:paraId="5564D902" w14:textId="77777777" w:rsidR="007D2A59" w:rsidRDefault="007D2A59" w:rsidP="00853DCC">
            <w:pPr>
              <w:jc w:val="left"/>
              <w:rPr>
                <w:b/>
                <w:u w:val="single"/>
              </w:rPr>
            </w:pPr>
          </w:p>
          <w:p w14:paraId="18E5F832" w14:textId="77777777" w:rsidR="008E7933" w:rsidRPr="00790B93" w:rsidRDefault="00931A64" w:rsidP="00853DCC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Vehicles &amp; </w:t>
            </w:r>
            <w:r w:rsidR="008E7933" w:rsidRPr="00790B93">
              <w:rPr>
                <w:b/>
                <w:u w:val="single"/>
              </w:rPr>
              <w:t>Drivers</w:t>
            </w:r>
          </w:p>
          <w:p w14:paraId="496F612B" w14:textId="77777777" w:rsidR="00807A66" w:rsidRDefault="00807A66" w:rsidP="00853DCC">
            <w:pPr>
              <w:jc w:val="left"/>
            </w:pPr>
          </w:p>
          <w:p w14:paraId="50EF81A4" w14:textId="77777777" w:rsidR="002D6458" w:rsidRDefault="002D6458" w:rsidP="00853DCC">
            <w:pPr>
              <w:jc w:val="left"/>
              <w:rPr>
                <w:i/>
              </w:rPr>
            </w:pPr>
            <w:r>
              <w:t>Where possible p</w:t>
            </w:r>
            <w:r w:rsidR="00807A66">
              <w:t xml:space="preserve">ersons should not share vehicles or cabs, where suitable distancing cannot </w:t>
            </w:r>
            <w:r w:rsidR="002243BB">
              <w:t xml:space="preserve">be maintained </w:t>
            </w:r>
            <w:r w:rsidR="002A1133">
              <w:t>or alternative mitigations cannot be</w:t>
            </w:r>
            <w:r>
              <w:t xml:space="preserve"> achieved.</w:t>
            </w:r>
            <w:r w:rsidRPr="00D36E54">
              <w:rPr>
                <w:i/>
              </w:rPr>
              <w:t xml:space="preserve"> </w:t>
            </w:r>
          </w:p>
          <w:p w14:paraId="0F4D5450" w14:textId="77777777" w:rsidR="00931A64" w:rsidRDefault="00931A64" w:rsidP="00853DCC">
            <w:pPr>
              <w:jc w:val="left"/>
              <w:rPr>
                <w:i/>
              </w:rPr>
            </w:pPr>
          </w:p>
          <w:p w14:paraId="24A82B79" w14:textId="77777777" w:rsidR="00931A64" w:rsidRPr="00853DCC" w:rsidRDefault="00931A64" w:rsidP="00853DCC">
            <w:pPr>
              <w:jc w:val="left"/>
            </w:pPr>
            <w:r w:rsidRPr="00853DCC">
              <w:t>Ensure regular cleaning of vehicles.</w:t>
            </w:r>
          </w:p>
          <w:p w14:paraId="62989374" w14:textId="77777777" w:rsidR="008E7933" w:rsidRDefault="008E7933" w:rsidP="00853DCC">
            <w:pPr>
              <w:jc w:val="left"/>
            </w:pPr>
          </w:p>
          <w:p w14:paraId="125DA275" w14:textId="77777777" w:rsidR="008E7933" w:rsidRDefault="008E7933" w:rsidP="00853DCC">
            <w:pPr>
              <w:jc w:val="left"/>
            </w:pPr>
          </w:p>
          <w:p w14:paraId="2D2E29C3" w14:textId="77777777" w:rsidR="002D6458" w:rsidRDefault="002D6458" w:rsidP="00853DCC">
            <w:pPr>
              <w:jc w:val="left"/>
            </w:pPr>
            <w:r>
              <w:t xml:space="preserve">Procedures in place for Drivers to ensure adequate welfare facilities available during their work - </w:t>
            </w:r>
          </w:p>
          <w:p w14:paraId="5F04EDB6" w14:textId="77777777" w:rsidR="008E7933" w:rsidRDefault="008E7933" w:rsidP="00853DCC">
            <w:pPr>
              <w:jc w:val="left"/>
              <w:rPr>
                <w:u w:val="single"/>
              </w:rPr>
            </w:pPr>
          </w:p>
          <w:p w14:paraId="5B205115" w14:textId="77777777" w:rsidR="00CC1591" w:rsidRDefault="00CC1591" w:rsidP="00853DCC">
            <w:pPr>
              <w:jc w:val="left"/>
              <w:rPr>
                <w:u w:val="single"/>
              </w:rPr>
            </w:pPr>
          </w:p>
          <w:p w14:paraId="01D37709" w14:textId="77777777" w:rsidR="00CC1591" w:rsidRDefault="00CC1591" w:rsidP="00853DCC">
            <w:pPr>
              <w:jc w:val="left"/>
              <w:rPr>
                <w:u w:val="single"/>
              </w:rPr>
            </w:pPr>
          </w:p>
          <w:p w14:paraId="288A5708" w14:textId="77777777" w:rsidR="00CC1591" w:rsidRDefault="00CC1591" w:rsidP="00853DCC">
            <w:pPr>
              <w:jc w:val="left"/>
              <w:rPr>
                <w:u w:val="single"/>
              </w:rPr>
            </w:pPr>
          </w:p>
          <w:p w14:paraId="5E39A1AD" w14:textId="77777777" w:rsidR="005752B8" w:rsidRDefault="005752B8" w:rsidP="00853DCC">
            <w:pPr>
              <w:jc w:val="left"/>
              <w:rPr>
                <w:u w:val="single"/>
              </w:rPr>
            </w:pPr>
          </w:p>
          <w:p w14:paraId="63FC5D89" w14:textId="77777777" w:rsidR="005752B8" w:rsidRDefault="005752B8" w:rsidP="00853DCC">
            <w:pPr>
              <w:jc w:val="left"/>
              <w:rPr>
                <w:u w:val="single"/>
              </w:rPr>
            </w:pPr>
          </w:p>
          <w:p w14:paraId="639D3BFD" w14:textId="77777777" w:rsidR="00A20164" w:rsidRDefault="00A20164" w:rsidP="00853DCC">
            <w:pPr>
              <w:jc w:val="left"/>
              <w:rPr>
                <w:b/>
                <w:u w:val="single"/>
              </w:rPr>
            </w:pPr>
          </w:p>
          <w:p w14:paraId="22135658" w14:textId="77777777" w:rsidR="005752B8" w:rsidRDefault="005752B8" w:rsidP="00853DCC">
            <w:pPr>
              <w:jc w:val="left"/>
              <w:rPr>
                <w:b/>
                <w:u w:val="single"/>
              </w:rPr>
            </w:pPr>
          </w:p>
          <w:p w14:paraId="5AE423FE" w14:textId="77777777" w:rsidR="00A20164" w:rsidRDefault="00D047A0" w:rsidP="00853DCC">
            <w:pPr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Working From Home</w:t>
            </w:r>
          </w:p>
          <w:p w14:paraId="7D459FAF" w14:textId="77777777" w:rsidR="00CC1591" w:rsidRDefault="00CC1591" w:rsidP="00CC1591">
            <w:pPr>
              <w:jc w:val="left"/>
            </w:pPr>
          </w:p>
          <w:p w14:paraId="730C09A9" w14:textId="77777777" w:rsidR="00CC1591" w:rsidRDefault="00CC1591" w:rsidP="00CC1591">
            <w:pPr>
              <w:jc w:val="left"/>
            </w:pPr>
            <w:r>
              <w:t xml:space="preserve"> For all people working at home using display screen equipment (DSE) put in place information and training on how to protect themselves, </w:t>
            </w:r>
            <w:proofErr w:type="spellStart"/>
            <w:r>
              <w:t>eg</w:t>
            </w:r>
            <w:proofErr w:type="spellEnd"/>
            <w:r>
              <w:t xml:space="preserve"> take regular breaks, stretching exercises, set the </w:t>
            </w:r>
          </w:p>
          <w:p w14:paraId="2FDB99CC" w14:textId="77777777" w:rsidR="00A20164" w:rsidRDefault="00CC1591" w:rsidP="00853DCC">
            <w:pPr>
              <w:jc w:val="left"/>
            </w:pPr>
            <w:r>
              <w:t>equipment up properly.</w:t>
            </w:r>
          </w:p>
          <w:p w14:paraId="16A7F543" w14:textId="77777777" w:rsidR="00CC1591" w:rsidRDefault="00CC1591" w:rsidP="00853DCC">
            <w:pPr>
              <w:jc w:val="left"/>
            </w:pPr>
          </w:p>
          <w:p w14:paraId="4478D020" w14:textId="77777777" w:rsidR="00CC1591" w:rsidRDefault="00CC1591" w:rsidP="00853DCC">
            <w:pPr>
              <w:jc w:val="left"/>
              <w:rPr>
                <w:b/>
                <w:u w:val="single"/>
              </w:rPr>
            </w:pPr>
          </w:p>
          <w:p w14:paraId="69D52BB9" w14:textId="77777777" w:rsidR="00A20164" w:rsidRDefault="00A20164" w:rsidP="00853DCC">
            <w:pPr>
              <w:jc w:val="left"/>
              <w:rPr>
                <w:b/>
                <w:u w:val="single"/>
              </w:rPr>
            </w:pPr>
          </w:p>
          <w:p w14:paraId="31FB38B7" w14:textId="77777777" w:rsidR="007D2A59" w:rsidRDefault="007D2A59" w:rsidP="00853DCC">
            <w:pPr>
              <w:jc w:val="left"/>
              <w:rPr>
                <w:b/>
                <w:u w:val="single"/>
              </w:rPr>
            </w:pPr>
          </w:p>
          <w:p w14:paraId="0DBB9C86" w14:textId="77777777" w:rsidR="005752B8" w:rsidRDefault="005752B8" w:rsidP="00853DCC">
            <w:pPr>
              <w:jc w:val="left"/>
              <w:rPr>
                <w:b/>
                <w:u w:val="single"/>
              </w:rPr>
            </w:pPr>
          </w:p>
          <w:p w14:paraId="71708490" w14:textId="77777777" w:rsidR="005752B8" w:rsidRDefault="005752B8" w:rsidP="00853DCC">
            <w:pPr>
              <w:jc w:val="left"/>
              <w:rPr>
                <w:b/>
                <w:u w:val="single"/>
              </w:rPr>
            </w:pPr>
          </w:p>
          <w:p w14:paraId="049A77E2" w14:textId="77777777" w:rsidR="005752B8" w:rsidRDefault="005752B8" w:rsidP="00853DCC">
            <w:pPr>
              <w:jc w:val="left"/>
              <w:rPr>
                <w:b/>
                <w:u w:val="single"/>
              </w:rPr>
            </w:pPr>
          </w:p>
          <w:p w14:paraId="34F5DE69" w14:textId="77777777" w:rsidR="008E7933" w:rsidRPr="00790B93" w:rsidRDefault="008E7933" w:rsidP="00853DCC">
            <w:pPr>
              <w:jc w:val="left"/>
              <w:rPr>
                <w:b/>
                <w:u w:val="single"/>
              </w:rPr>
            </w:pPr>
            <w:r w:rsidRPr="00790B93">
              <w:rPr>
                <w:b/>
                <w:u w:val="single"/>
              </w:rPr>
              <w:t xml:space="preserve">Mental Health </w:t>
            </w:r>
          </w:p>
          <w:p w14:paraId="57623CA8" w14:textId="77777777" w:rsidR="008E7933" w:rsidRDefault="008E7933" w:rsidP="00853DCC">
            <w:pPr>
              <w:jc w:val="left"/>
            </w:pPr>
            <w:r>
              <w:t xml:space="preserve">Management </w:t>
            </w:r>
            <w:r w:rsidR="00CC1591">
              <w:t xml:space="preserve">should </w:t>
            </w:r>
            <w:r>
              <w:t xml:space="preserve">promote mental health &amp; wellbeing awareness to staff during the Coronavirus outbreak and will offer whatever support they can to help  </w:t>
            </w:r>
          </w:p>
          <w:p w14:paraId="6EBDE30D" w14:textId="77777777" w:rsidR="007D2A59" w:rsidRPr="00853DCC" w:rsidRDefault="007D2A59" w:rsidP="00853DCC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(For more information see</w:t>
            </w:r>
            <w:r w:rsidRPr="00853DCC">
              <w:rPr>
                <w:rFonts w:cstheme="minorHAnsi"/>
              </w:rPr>
              <w:t xml:space="preserve"> -</w:t>
            </w:r>
          </w:p>
          <w:p w14:paraId="05BC6AC1" w14:textId="77777777" w:rsidR="007D2A59" w:rsidRPr="00853DCC" w:rsidRDefault="003F57F9" w:rsidP="00853DCC">
            <w:pPr>
              <w:jc w:val="left"/>
              <w:rPr>
                <w:rFonts w:cstheme="minorHAnsi"/>
                <w:color w:val="002060"/>
              </w:rPr>
            </w:pPr>
            <w:hyperlink r:id="rId21" w:history="1">
              <w:r w:rsidR="007D2A59" w:rsidRPr="00853DCC">
                <w:rPr>
                  <w:rStyle w:val="Hyperlink"/>
                  <w:rFonts w:cstheme="minorHAnsi"/>
                  <w:color w:val="002060"/>
                </w:rPr>
                <w:t>https://www.mind.org.uk/information-support/coronavirus-and-your-wellbeing/</w:t>
              </w:r>
            </w:hyperlink>
            <w:r w:rsidR="007D2A59" w:rsidRPr="00853DCC">
              <w:rPr>
                <w:rFonts w:cstheme="minorHAnsi"/>
                <w:color w:val="002060"/>
              </w:rPr>
              <w:t xml:space="preserve"> </w:t>
            </w:r>
          </w:p>
          <w:p w14:paraId="28581980" w14:textId="77777777" w:rsidR="00537BAE" w:rsidRPr="00853DCC" w:rsidRDefault="003F57F9" w:rsidP="00853DCC">
            <w:pPr>
              <w:jc w:val="left"/>
              <w:rPr>
                <w:rStyle w:val="Hyperlink"/>
                <w:rFonts w:eastAsia="Times New Roman" w:cstheme="minorHAnsi"/>
                <w:color w:val="002060"/>
              </w:rPr>
            </w:pPr>
            <w:hyperlink r:id="rId22" w:history="1">
              <w:r w:rsidR="007D2A59" w:rsidRPr="00853DCC">
                <w:rPr>
                  <w:rStyle w:val="Hyperlink"/>
                  <w:rFonts w:eastAsia="Times New Roman" w:cstheme="minorHAnsi"/>
                  <w:color w:val="002060"/>
                </w:rPr>
                <w:t>www.hseni.gov.uk/stress</w:t>
              </w:r>
            </w:hyperlink>
            <w:r w:rsidR="00537BAE">
              <w:rPr>
                <w:rStyle w:val="Hyperlink"/>
                <w:rFonts w:eastAsia="Times New Roman" w:cstheme="minorHAnsi"/>
                <w:color w:val="002060"/>
              </w:rPr>
              <w:t xml:space="preserve"> )</w:t>
            </w:r>
          </w:p>
          <w:p w14:paraId="56D6FD7E" w14:textId="77777777" w:rsidR="008E7933" w:rsidRDefault="008E7933" w:rsidP="00853DCC">
            <w:pPr>
              <w:jc w:val="left"/>
            </w:pPr>
          </w:p>
          <w:p w14:paraId="10C7BB3E" w14:textId="77777777" w:rsidR="004829DB" w:rsidRDefault="004829DB" w:rsidP="00853DCC">
            <w:pPr>
              <w:jc w:val="left"/>
            </w:pPr>
          </w:p>
          <w:p w14:paraId="596705A6" w14:textId="77777777" w:rsidR="004829DB" w:rsidRDefault="004829DB" w:rsidP="00853DCC">
            <w:pPr>
              <w:jc w:val="left"/>
            </w:pPr>
          </w:p>
          <w:p w14:paraId="6050A01F" w14:textId="77777777" w:rsidR="004829DB" w:rsidRDefault="004829DB" w:rsidP="00853DCC">
            <w:pPr>
              <w:jc w:val="left"/>
            </w:pPr>
          </w:p>
          <w:p w14:paraId="101BB7E8" w14:textId="77777777" w:rsidR="004829DB" w:rsidRPr="00966585" w:rsidRDefault="004829DB" w:rsidP="00853DCC">
            <w:pPr>
              <w:jc w:val="left"/>
              <w:rPr>
                <w:b/>
              </w:rPr>
            </w:pPr>
            <w:r w:rsidRPr="00966585">
              <w:rPr>
                <w:b/>
              </w:rPr>
              <w:t>Additional Identified Risks:</w:t>
            </w:r>
          </w:p>
        </w:tc>
        <w:tc>
          <w:tcPr>
            <w:tcW w:w="3402" w:type="dxa"/>
          </w:tcPr>
          <w:p w14:paraId="126AEF50" w14:textId="77777777" w:rsidR="008E7933" w:rsidRDefault="008E7933" w:rsidP="00853DCC">
            <w:pPr>
              <w:jc w:val="left"/>
            </w:pPr>
          </w:p>
          <w:p w14:paraId="2B6B9419" w14:textId="77777777" w:rsidR="006D5C7F" w:rsidRDefault="006D5C7F" w:rsidP="00853DCC">
            <w:pPr>
              <w:jc w:val="left"/>
            </w:pPr>
          </w:p>
          <w:p w14:paraId="591D5A39" w14:textId="77777777" w:rsidR="00D912BB" w:rsidRDefault="00D912BB" w:rsidP="00D912BB">
            <w:pPr>
              <w:jc w:val="left"/>
            </w:pPr>
            <w:r>
              <w:t xml:space="preserve">To help reduce the spread of coronavirus (COVID-19) reminding everyone of the public health advice - </w:t>
            </w:r>
            <w:hyperlink r:id="rId23" w:history="1">
              <w:r w:rsidRPr="00090628">
                <w:rPr>
                  <w:rStyle w:val="Hyperlink"/>
                </w:rPr>
                <w:t>https://www.publichealth.hscni.net/news/covid-19-coronavirus</w:t>
              </w:r>
            </w:hyperlink>
            <w:r>
              <w:t xml:space="preserve"> </w:t>
            </w:r>
          </w:p>
          <w:p w14:paraId="561B2010" w14:textId="77777777" w:rsidR="00D912BB" w:rsidRDefault="00D912BB" w:rsidP="00853DCC">
            <w:pPr>
              <w:jc w:val="left"/>
            </w:pPr>
          </w:p>
          <w:p w14:paraId="69A9DA1B" w14:textId="77777777" w:rsidR="006D5C7F" w:rsidRDefault="004E3CE9" w:rsidP="00853DCC">
            <w:pPr>
              <w:jc w:val="left"/>
            </w:pPr>
            <w:r>
              <w:t>Posters and signage to be erected in prominent locations.</w:t>
            </w:r>
          </w:p>
          <w:p w14:paraId="342124E9" w14:textId="77777777" w:rsidR="00D912BB" w:rsidRDefault="00D912BB" w:rsidP="00853DCC">
            <w:pPr>
              <w:jc w:val="left"/>
            </w:pPr>
          </w:p>
          <w:p w14:paraId="7691D615" w14:textId="77777777" w:rsidR="00D912BB" w:rsidRDefault="00D912BB" w:rsidP="00D912BB">
            <w:pPr>
              <w:jc w:val="left"/>
            </w:pPr>
            <w:r>
              <w:t>Posters, leaflets and other materials are available for display.</w:t>
            </w:r>
          </w:p>
          <w:p w14:paraId="53CEE2DB" w14:textId="77777777" w:rsidR="00D912BB" w:rsidRDefault="003F57F9" w:rsidP="00D912BB">
            <w:pPr>
              <w:jc w:val="left"/>
            </w:pPr>
            <w:hyperlink r:id="rId24" w:history="1">
              <w:r w:rsidR="00D912BB" w:rsidRPr="00090628">
                <w:rPr>
                  <w:rStyle w:val="Hyperlink"/>
                </w:rPr>
                <w:t>https://www.gov.uk/government/publications/guidance-to-employers-and-businesses-about-covid-19</w:t>
              </w:r>
            </w:hyperlink>
            <w:r w:rsidR="00D912BB">
              <w:t xml:space="preserve"> </w:t>
            </w:r>
          </w:p>
          <w:p w14:paraId="42E1D5E2" w14:textId="77777777" w:rsidR="00D912BB" w:rsidRDefault="00D912BB" w:rsidP="00853DCC">
            <w:pPr>
              <w:jc w:val="left"/>
            </w:pPr>
          </w:p>
          <w:p w14:paraId="6CD70F46" w14:textId="77777777" w:rsidR="004E3CE9" w:rsidRDefault="004E3CE9" w:rsidP="00853DCC">
            <w:pPr>
              <w:jc w:val="left"/>
            </w:pPr>
          </w:p>
          <w:p w14:paraId="1171D7E9" w14:textId="77777777" w:rsidR="004E3CE9" w:rsidRDefault="004E3CE9" w:rsidP="00853DCC">
            <w:pPr>
              <w:jc w:val="left"/>
            </w:pPr>
            <w:r>
              <w:t>Regular communications including tool box talks and tem briefs to include covid reminders.</w:t>
            </w:r>
          </w:p>
          <w:p w14:paraId="5774B346" w14:textId="77777777" w:rsidR="004E3CE9" w:rsidRDefault="004E3CE9" w:rsidP="00853DCC">
            <w:pPr>
              <w:jc w:val="left"/>
            </w:pPr>
          </w:p>
          <w:p w14:paraId="330E7606" w14:textId="77777777" w:rsidR="004E3CE9" w:rsidRDefault="00D912BB" w:rsidP="00853DCC">
            <w:pPr>
              <w:jc w:val="left"/>
            </w:pPr>
            <w:r>
              <w:t>Employees to be reminded on a regular basis to wash their hands for 20 seconds with water and soap and the importance of proper drying with disposable towels</w:t>
            </w:r>
          </w:p>
          <w:p w14:paraId="4CD285BE" w14:textId="77777777" w:rsidR="004E3CE9" w:rsidRDefault="004E3CE9" w:rsidP="00853DCC">
            <w:pPr>
              <w:jc w:val="left"/>
            </w:pPr>
          </w:p>
          <w:p w14:paraId="4361A164" w14:textId="77777777" w:rsidR="007017F6" w:rsidRDefault="007017F6" w:rsidP="007017F6">
            <w:pPr>
              <w:jc w:val="left"/>
            </w:pPr>
            <w:r>
              <w:t xml:space="preserve">Staff should also be reminded to catch coughs and sneezes in tissues – Follow Catch it, Bin it, </w:t>
            </w:r>
            <w:proofErr w:type="gramStart"/>
            <w:r>
              <w:t>Kill</w:t>
            </w:r>
            <w:proofErr w:type="gramEnd"/>
            <w:r>
              <w:t xml:space="preserve"> it and to avoid touching face, eyes, nose or mouth with unclean hands. Tissues will be made available throughout the workplace.</w:t>
            </w:r>
          </w:p>
          <w:p w14:paraId="13794B3A" w14:textId="77777777" w:rsidR="004E3CE9" w:rsidRDefault="004E3CE9" w:rsidP="00853DCC">
            <w:pPr>
              <w:jc w:val="left"/>
            </w:pPr>
          </w:p>
          <w:p w14:paraId="2F47B801" w14:textId="77777777" w:rsidR="007017F6" w:rsidRDefault="007017F6" w:rsidP="007017F6">
            <w:pPr>
              <w:jc w:val="left"/>
            </w:pPr>
            <w:r>
              <w:t xml:space="preserve">Regular checks </w:t>
            </w:r>
            <w:proofErr w:type="spellStart"/>
            <w:r>
              <w:t>shoud</w:t>
            </w:r>
            <w:proofErr w:type="spellEnd"/>
            <w:r>
              <w:t xml:space="preserve"> be carried out by line managers to ensure that the necessary procedures are being followed.</w:t>
            </w:r>
          </w:p>
          <w:p w14:paraId="6D6AC039" w14:textId="77777777" w:rsidR="004E3CE9" w:rsidRDefault="004E3CE9" w:rsidP="00853DCC">
            <w:pPr>
              <w:jc w:val="left"/>
            </w:pPr>
          </w:p>
          <w:p w14:paraId="335D3DF3" w14:textId="77777777" w:rsidR="004E3CE9" w:rsidRDefault="004E3CE9" w:rsidP="00853DCC">
            <w:pPr>
              <w:jc w:val="left"/>
            </w:pPr>
          </w:p>
          <w:p w14:paraId="1B1E54D8" w14:textId="77777777" w:rsidR="004E3CE9" w:rsidRDefault="004E3CE9" w:rsidP="00853DCC">
            <w:pPr>
              <w:jc w:val="left"/>
            </w:pPr>
          </w:p>
          <w:p w14:paraId="75A99378" w14:textId="77777777" w:rsidR="004E3CE9" w:rsidRDefault="004E3CE9" w:rsidP="00853DCC">
            <w:pPr>
              <w:jc w:val="left"/>
            </w:pPr>
          </w:p>
          <w:p w14:paraId="058B5ADC" w14:textId="77777777" w:rsidR="004E3CE9" w:rsidRDefault="004E3CE9" w:rsidP="00853DCC">
            <w:pPr>
              <w:jc w:val="left"/>
            </w:pPr>
          </w:p>
          <w:p w14:paraId="4E294B90" w14:textId="77777777" w:rsidR="004E3CE9" w:rsidRDefault="004E3CE9" w:rsidP="00853DCC">
            <w:pPr>
              <w:jc w:val="left"/>
            </w:pPr>
          </w:p>
          <w:p w14:paraId="2144C282" w14:textId="77777777" w:rsidR="00D912BB" w:rsidRDefault="00D912BB" w:rsidP="00D912BB">
            <w:pPr>
              <w:jc w:val="left"/>
            </w:pPr>
            <w:r>
              <w:t xml:space="preserve"> </w:t>
            </w:r>
          </w:p>
          <w:p w14:paraId="65E6BDFB" w14:textId="77777777" w:rsidR="00D912BB" w:rsidRDefault="00D912BB" w:rsidP="00D912BB">
            <w:pPr>
              <w:jc w:val="left"/>
            </w:pPr>
          </w:p>
          <w:p w14:paraId="60132E55" w14:textId="77777777" w:rsidR="004E3CE9" w:rsidRDefault="004E3CE9" w:rsidP="00853DCC">
            <w:pPr>
              <w:jc w:val="left"/>
            </w:pPr>
          </w:p>
          <w:p w14:paraId="5AE55F26" w14:textId="77777777" w:rsidR="000344C7" w:rsidRDefault="000344C7" w:rsidP="00853DCC">
            <w:pPr>
              <w:jc w:val="left"/>
            </w:pPr>
          </w:p>
          <w:p w14:paraId="2C8020B4" w14:textId="77777777" w:rsidR="000344C7" w:rsidRPr="000344C7" w:rsidRDefault="000344C7" w:rsidP="00853DCC">
            <w:pPr>
              <w:jc w:val="left"/>
              <w:rPr>
                <w:sz w:val="18"/>
                <w:szCs w:val="18"/>
              </w:rPr>
            </w:pPr>
          </w:p>
          <w:p w14:paraId="4A736272" w14:textId="77777777" w:rsidR="000344C7" w:rsidRPr="006F55AD" w:rsidRDefault="000344C7" w:rsidP="00853DCC">
            <w:pPr>
              <w:jc w:val="left"/>
            </w:pPr>
          </w:p>
          <w:p w14:paraId="47948D13" w14:textId="77777777" w:rsidR="00A20164" w:rsidRDefault="00A20164" w:rsidP="00853DCC">
            <w:pPr>
              <w:jc w:val="left"/>
            </w:pPr>
          </w:p>
          <w:p w14:paraId="28F4EDB1" w14:textId="77777777" w:rsidR="004829DB" w:rsidRPr="004E3CE9" w:rsidRDefault="004829DB" w:rsidP="004829DB">
            <w:pPr>
              <w:jc w:val="left"/>
            </w:pPr>
            <w:r w:rsidRPr="00853DCC">
              <w:t>70% Alcohol based hand sanitisers are flammable and need to be used and stored correctly to reduce fire risks.</w:t>
            </w:r>
          </w:p>
          <w:p w14:paraId="574F6655" w14:textId="77777777" w:rsidR="007017F6" w:rsidRDefault="007017F6" w:rsidP="00853DCC">
            <w:pPr>
              <w:jc w:val="left"/>
            </w:pPr>
          </w:p>
          <w:p w14:paraId="1C15AC37" w14:textId="77777777" w:rsidR="007017F6" w:rsidRDefault="007017F6" w:rsidP="00853DCC">
            <w:pPr>
              <w:jc w:val="left"/>
            </w:pPr>
          </w:p>
          <w:p w14:paraId="067C6B96" w14:textId="77777777" w:rsidR="007017F6" w:rsidRDefault="007017F6" w:rsidP="00853DCC">
            <w:pPr>
              <w:jc w:val="left"/>
            </w:pPr>
          </w:p>
          <w:p w14:paraId="6E381668" w14:textId="77777777" w:rsidR="007017F6" w:rsidRDefault="007017F6" w:rsidP="00853DCC">
            <w:pPr>
              <w:jc w:val="left"/>
            </w:pPr>
          </w:p>
          <w:p w14:paraId="78C08778" w14:textId="77777777" w:rsidR="000344C7" w:rsidRPr="00853DCC" w:rsidRDefault="000344C7" w:rsidP="00853DCC">
            <w:pPr>
              <w:jc w:val="left"/>
              <w:rPr>
                <w:color w:val="1F497D"/>
                <w:sz w:val="24"/>
                <w:szCs w:val="24"/>
              </w:rPr>
            </w:pPr>
          </w:p>
          <w:p w14:paraId="0D19F1D2" w14:textId="77777777" w:rsidR="004829DB" w:rsidRDefault="004829DB" w:rsidP="004829DB">
            <w:pPr>
              <w:jc w:val="left"/>
            </w:pPr>
            <w:r w:rsidRPr="006F55AD">
              <w:t>Encourage staff</w:t>
            </w:r>
            <w:r>
              <w:t xml:space="preserve"> </w:t>
            </w:r>
            <w:r w:rsidRPr="006F55AD">
              <w:t xml:space="preserve"> to report any problems and carry out skin checks as part of a skin surveillance programme</w:t>
            </w:r>
          </w:p>
          <w:p w14:paraId="375EB611" w14:textId="77777777" w:rsidR="004829DB" w:rsidRDefault="003F57F9" w:rsidP="004829DB">
            <w:pPr>
              <w:jc w:val="left"/>
            </w:pPr>
            <w:hyperlink r:id="rId25" w:history="1">
              <w:r w:rsidR="004829DB" w:rsidRPr="000344C7">
                <w:rPr>
                  <w:rStyle w:val="Hyperlink"/>
                  <w:sz w:val="18"/>
                  <w:szCs w:val="18"/>
                </w:rPr>
                <w:t>https://www.hse.gov.uk/skin/professional/health-surveillance.htm</w:t>
              </w:r>
            </w:hyperlink>
          </w:p>
          <w:p w14:paraId="477B8D88" w14:textId="77777777" w:rsidR="006D5C7F" w:rsidRDefault="006D5C7F" w:rsidP="00853DCC">
            <w:pPr>
              <w:jc w:val="left"/>
            </w:pPr>
          </w:p>
          <w:p w14:paraId="69F16EB3" w14:textId="77777777" w:rsidR="007017F6" w:rsidRDefault="007017F6" w:rsidP="007017F6">
            <w:pPr>
              <w:jc w:val="left"/>
            </w:pPr>
          </w:p>
          <w:p w14:paraId="6E30B020" w14:textId="77777777" w:rsidR="00537BAE" w:rsidRDefault="00537BAE" w:rsidP="000C0B89">
            <w:pPr>
              <w:spacing w:before="240"/>
              <w:jc w:val="left"/>
              <w:rPr>
                <w:i/>
                <w:u w:val="single"/>
              </w:rPr>
            </w:pPr>
          </w:p>
          <w:p w14:paraId="5CE1B96E" w14:textId="77777777" w:rsidR="00537BAE" w:rsidRDefault="00537BAE" w:rsidP="000C0B89">
            <w:pPr>
              <w:spacing w:before="240"/>
              <w:jc w:val="left"/>
              <w:rPr>
                <w:i/>
                <w:u w:val="single"/>
              </w:rPr>
            </w:pPr>
          </w:p>
          <w:p w14:paraId="5A9389E6" w14:textId="77777777" w:rsidR="00537BAE" w:rsidRDefault="00537BAE" w:rsidP="000C0B89">
            <w:pPr>
              <w:spacing w:before="240"/>
              <w:jc w:val="left"/>
              <w:rPr>
                <w:i/>
                <w:u w:val="single"/>
              </w:rPr>
            </w:pPr>
          </w:p>
          <w:p w14:paraId="691E2DB2" w14:textId="77777777" w:rsidR="000C0B89" w:rsidRPr="00853DCC" w:rsidRDefault="000C0B89" w:rsidP="000C0B89">
            <w:pPr>
              <w:spacing w:before="240"/>
              <w:jc w:val="left"/>
              <w:rPr>
                <w:i/>
                <w:u w:val="single"/>
              </w:rPr>
            </w:pPr>
            <w:r w:rsidRPr="00853DCC">
              <w:rPr>
                <w:i/>
                <w:u w:val="single"/>
              </w:rPr>
              <w:t xml:space="preserve">(For more information see - </w:t>
            </w:r>
            <w:hyperlink r:id="rId26" w:history="1">
              <w:r w:rsidRPr="00853DCC">
                <w:rPr>
                  <w:rStyle w:val="Hyperlink"/>
                  <w:i/>
                </w:rPr>
                <w:t>https://www.hse.gov.uk/coronavirus/cleaning/cleaning-workplace.htm</w:t>
              </w:r>
            </w:hyperlink>
            <w:r w:rsidRPr="00853DCC">
              <w:rPr>
                <w:i/>
                <w:u w:val="single"/>
              </w:rPr>
              <w:t xml:space="preserve"> )</w:t>
            </w:r>
          </w:p>
          <w:p w14:paraId="45CBEA25" w14:textId="77777777" w:rsidR="000C0B89" w:rsidRDefault="000C0B89" w:rsidP="00853DCC">
            <w:pPr>
              <w:jc w:val="left"/>
            </w:pPr>
          </w:p>
          <w:p w14:paraId="3AE2572C" w14:textId="77777777" w:rsidR="000C0B89" w:rsidRDefault="000C0B89" w:rsidP="00853DCC">
            <w:pPr>
              <w:jc w:val="left"/>
            </w:pPr>
          </w:p>
          <w:p w14:paraId="183702A3" w14:textId="77777777" w:rsidR="001D699D" w:rsidRDefault="005506AE" w:rsidP="00853DCC">
            <w:pPr>
              <w:jc w:val="left"/>
            </w:pPr>
            <w:r>
              <w:t>Check sheets indicating when the last time each item has been cleaned will be placed adjacent to that item.</w:t>
            </w:r>
          </w:p>
          <w:p w14:paraId="116CDDEA" w14:textId="77777777" w:rsidR="001D699D" w:rsidRDefault="001D699D" w:rsidP="00853DCC">
            <w:pPr>
              <w:jc w:val="left"/>
            </w:pPr>
          </w:p>
          <w:p w14:paraId="188A246A" w14:textId="77777777" w:rsidR="00A20164" w:rsidRDefault="00A20164" w:rsidP="00853DCC">
            <w:pPr>
              <w:jc w:val="left"/>
            </w:pPr>
          </w:p>
          <w:p w14:paraId="06A3B826" w14:textId="77777777" w:rsidR="005506AE" w:rsidRDefault="005506AE" w:rsidP="00853DCC">
            <w:pPr>
              <w:jc w:val="left"/>
            </w:pPr>
            <w:r>
              <w:t>Signs to be put on equipment to remind users to clean them before and after use.</w:t>
            </w:r>
          </w:p>
          <w:p w14:paraId="51DC41C6" w14:textId="77777777" w:rsidR="005506AE" w:rsidRDefault="005506AE" w:rsidP="00853DCC">
            <w:pPr>
              <w:jc w:val="left"/>
            </w:pPr>
          </w:p>
          <w:p w14:paraId="09D43D12" w14:textId="77777777" w:rsidR="005506AE" w:rsidRDefault="005506AE" w:rsidP="00853DCC">
            <w:pPr>
              <w:jc w:val="left"/>
            </w:pPr>
          </w:p>
          <w:p w14:paraId="2E37A3D9" w14:textId="77777777" w:rsidR="005506AE" w:rsidRDefault="005506AE" w:rsidP="00853DCC">
            <w:pPr>
              <w:jc w:val="left"/>
            </w:pPr>
          </w:p>
          <w:p w14:paraId="27957A2D" w14:textId="77777777" w:rsidR="005506AE" w:rsidRDefault="005506AE" w:rsidP="00853DCC">
            <w:pPr>
              <w:jc w:val="left"/>
            </w:pPr>
          </w:p>
          <w:p w14:paraId="2C7CC89F" w14:textId="77777777" w:rsidR="005506AE" w:rsidRDefault="005506AE" w:rsidP="00853DCC">
            <w:pPr>
              <w:jc w:val="left"/>
            </w:pPr>
          </w:p>
          <w:p w14:paraId="4A293F0C" w14:textId="77777777" w:rsidR="005506AE" w:rsidRDefault="005506AE" w:rsidP="00853DCC">
            <w:pPr>
              <w:jc w:val="left"/>
            </w:pPr>
          </w:p>
          <w:p w14:paraId="2B648D8C" w14:textId="77777777" w:rsidR="005506AE" w:rsidRDefault="005506AE" w:rsidP="00853DCC">
            <w:pPr>
              <w:jc w:val="left"/>
            </w:pPr>
          </w:p>
          <w:p w14:paraId="4B96F3B3" w14:textId="77777777" w:rsidR="005506AE" w:rsidRDefault="005506AE" w:rsidP="00853DCC">
            <w:pPr>
              <w:jc w:val="left"/>
            </w:pPr>
          </w:p>
          <w:p w14:paraId="790FEA92" w14:textId="77777777" w:rsidR="00D047A0" w:rsidRDefault="00D047A0" w:rsidP="00853DCC">
            <w:pPr>
              <w:jc w:val="left"/>
            </w:pPr>
          </w:p>
          <w:p w14:paraId="72A6ED5B" w14:textId="77777777" w:rsidR="00C86D2C" w:rsidRDefault="00C86D2C" w:rsidP="00853DCC">
            <w:pPr>
              <w:jc w:val="left"/>
            </w:pPr>
          </w:p>
          <w:p w14:paraId="08ECA1E4" w14:textId="77777777" w:rsidR="00C86D2C" w:rsidRDefault="00C86D2C" w:rsidP="00853DCC">
            <w:pPr>
              <w:jc w:val="left"/>
            </w:pPr>
          </w:p>
          <w:p w14:paraId="790B559B" w14:textId="77777777" w:rsidR="00C86D2C" w:rsidRDefault="00C86D2C" w:rsidP="00853DCC">
            <w:pPr>
              <w:jc w:val="left"/>
            </w:pPr>
          </w:p>
          <w:p w14:paraId="42E01AD6" w14:textId="77777777" w:rsidR="00C86D2C" w:rsidRDefault="00C86D2C" w:rsidP="00853DCC">
            <w:pPr>
              <w:jc w:val="left"/>
            </w:pPr>
          </w:p>
          <w:p w14:paraId="2A726394" w14:textId="77777777" w:rsidR="008E7933" w:rsidRDefault="00D047A0" w:rsidP="00853DCC">
            <w:pPr>
              <w:jc w:val="left"/>
            </w:pPr>
            <w:r>
              <w:t xml:space="preserve">Each job function should </w:t>
            </w:r>
            <w:r w:rsidR="006D5C7F">
              <w:t xml:space="preserve">be assessed and </w:t>
            </w:r>
            <w:r w:rsidR="004829DB">
              <w:t xml:space="preserve">only where it is not reasonably </w:t>
            </w:r>
            <w:r w:rsidR="006D5C7F">
              <w:t xml:space="preserve"> practicable</w:t>
            </w:r>
            <w:r w:rsidR="00353427">
              <w:t xml:space="preserve"> for an employee</w:t>
            </w:r>
            <w:r w:rsidR="004829DB">
              <w:t xml:space="preserve"> to work from homer should they be </w:t>
            </w:r>
            <w:r w:rsidR="006D5C7F">
              <w:t xml:space="preserve"> required to</w:t>
            </w:r>
            <w:r w:rsidR="00353427">
              <w:t xml:space="preserve"> come to work, in line with the  current requirements of the Health Protection (Coronavirus Restrictions) Regulations</w:t>
            </w:r>
          </w:p>
          <w:p w14:paraId="0162E475" w14:textId="77777777" w:rsidR="006F55AD" w:rsidRDefault="006F55AD" w:rsidP="00853DCC">
            <w:pPr>
              <w:jc w:val="left"/>
            </w:pPr>
          </w:p>
          <w:p w14:paraId="49E31F1D" w14:textId="77777777" w:rsidR="00A20164" w:rsidRDefault="00A20164" w:rsidP="00853DCC">
            <w:pPr>
              <w:jc w:val="left"/>
            </w:pPr>
          </w:p>
          <w:p w14:paraId="292D87BC" w14:textId="77777777" w:rsidR="00C86D2C" w:rsidRDefault="00C86D2C" w:rsidP="00853DCC">
            <w:pPr>
              <w:jc w:val="left"/>
            </w:pPr>
          </w:p>
          <w:p w14:paraId="52BD0153" w14:textId="77777777" w:rsidR="00C86D2C" w:rsidRDefault="00C86D2C" w:rsidP="00853DCC">
            <w:pPr>
              <w:jc w:val="left"/>
            </w:pPr>
          </w:p>
          <w:p w14:paraId="37E8B8AD" w14:textId="77777777" w:rsidR="00A20164" w:rsidRDefault="00A20164" w:rsidP="00853DCC">
            <w:pPr>
              <w:jc w:val="left"/>
            </w:pPr>
          </w:p>
          <w:p w14:paraId="7601916C" w14:textId="77777777" w:rsidR="006F55AD" w:rsidRDefault="006D5C7F" w:rsidP="00853DCC">
            <w:pPr>
              <w:jc w:val="left"/>
            </w:pPr>
            <w:r>
              <w:t>Visitors will be required to confirm they have not been in contact with a person who has tested positive for COVID 19 in the past 10 days and they do not have any symptoms.</w:t>
            </w:r>
          </w:p>
          <w:p w14:paraId="3534CE80" w14:textId="77777777" w:rsidR="006D5C7F" w:rsidRDefault="006D5C7F" w:rsidP="00853DCC">
            <w:pPr>
              <w:jc w:val="left"/>
            </w:pPr>
          </w:p>
          <w:p w14:paraId="45E2DE7D" w14:textId="77777777" w:rsidR="006D5C7F" w:rsidRDefault="006D5C7F" w:rsidP="00853DCC">
            <w:pPr>
              <w:jc w:val="left"/>
            </w:pPr>
            <w:r>
              <w:t>Where practicable a record of Visitors / Contractors contact details will be held for 10 days to allow contact tracing if required.</w:t>
            </w:r>
          </w:p>
          <w:p w14:paraId="2B7E4105" w14:textId="77777777" w:rsidR="008E7933" w:rsidRDefault="008E7933" w:rsidP="00853DCC">
            <w:pPr>
              <w:jc w:val="left"/>
            </w:pPr>
          </w:p>
          <w:p w14:paraId="25912DF7" w14:textId="77777777" w:rsidR="006D5C7F" w:rsidRDefault="006D5C7F" w:rsidP="00853DCC">
            <w:pPr>
              <w:jc w:val="left"/>
            </w:pPr>
          </w:p>
          <w:p w14:paraId="4D9D2BB4" w14:textId="77777777" w:rsidR="001D699D" w:rsidRDefault="001D699D" w:rsidP="00853DCC">
            <w:pPr>
              <w:jc w:val="left"/>
            </w:pPr>
          </w:p>
          <w:p w14:paraId="21A28377" w14:textId="77777777" w:rsidR="001D699D" w:rsidRDefault="001D699D" w:rsidP="00853DCC">
            <w:pPr>
              <w:jc w:val="left"/>
            </w:pPr>
          </w:p>
          <w:p w14:paraId="729A355C" w14:textId="77777777" w:rsidR="006D5C7F" w:rsidRDefault="006D5C7F" w:rsidP="00853DCC">
            <w:pPr>
              <w:jc w:val="left"/>
            </w:pPr>
          </w:p>
          <w:p w14:paraId="20FDEF0E" w14:textId="77777777" w:rsidR="004829DB" w:rsidRDefault="004829DB" w:rsidP="004829DB">
            <w:pPr>
              <w:jc w:val="left"/>
            </w:pPr>
            <w:r>
              <w:t>Regular reminders to be issued to staff on symptoms and the actions to take.</w:t>
            </w:r>
          </w:p>
          <w:p w14:paraId="48C89D77" w14:textId="77777777" w:rsidR="002D6458" w:rsidRDefault="002D6458" w:rsidP="00853DCC">
            <w:pPr>
              <w:jc w:val="left"/>
            </w:pPr>
          </w:p>
          <w:p w14:paraId="534DAC9B" w14:textId="77777777" w:rsidR="000C0B89" w:rsidRDefault="000C0B89" w:rsidP="00853DCC">
            <w:pPr>
              <w:jc w:val="left"/>
            </w:pPr>
          </w:p>
          <w:p w14:paraId="65E38FFF" w14:textId="77777777" w:rsidR="000C0B89" w:rsidRDefault="000C0B89" w:rsidP="00853DCC">
            <w:pPr>
              <w:jc w:val="left"/>
            </w:pPr>
          </w:p>
          <w:p w14:paraId="661813BC" w14:textId="77777777" w:rsidR="000C0B89" w:rsidRDefault="000C0B89" w:rsidP="00853DCC">
            <w:pPr>
              <w:jc w:val="left"/>
            </w:pPr>
          </w:p>
          <w:p w14:paraId="44B9F4EE" w14:textId="77777777" w:rsidR="000C0B89" w:rsidRDefault="000C0B89" w:rsidP="00853DCC">
            <w:pPr>
              <w:jc w:val="left"/>
            </w:pPr>
          </w:p>
          <w:p w14:paraId="2CF61BF0" w14:textId="77777777" w:rsidR="000C0B89" w:rsidRDefault="000C0B89" w:rsidP="00853DCC">
            <w:pPr>
              <w:jc w:val="left"/>
            </w:pPr>
          </w:p>
          <w:p w14:paraId="789A98FB" w14:textId="77777777" w:rsidR="000C0B89" w:rsidRDefault="000C0B89" w:rsidP="00853DCC">
            <w:pPr>
              <w:jc w:val="left"/>
            </w:pPr>
          </w:p>
          <w:p w14:paraId="5DEBCA5F" w14:textId="77777777" w:rsidR="000C0B89" w:rsidRDefault="000C0B89" w:rsidP="00853DCC">
            <w:pPr>
              <w:jc w:val="left"/>
            </w:pPr>
          </w:p>
          <w:p w14:paraId="39BF7BA6" w14:textId="77777777" w:rsidR="000C0B89" w:rsidRDefault="000C0B89" w:rsidP="00853DCC">
            <w:pPr>
              <w:jc w:val="left"/>
            </w:pPr>
          </w:p>
          <w:p w14:paraId="01F760AE" w14:textId="77777777" w:rsidR="000C0B89" w:rsidRDefault="000C0B89" w:rsidP="00853DCC">
            <w:pPr>
              <w:jc w:val="left"/>
            </w:pPr>
          </w:p>
          <w:p w14:paraId="0A44B0BB" w14:textId="77777777" w:rsidR="000C0B89" w:rsidRDefault="000C0B89" w:rsidP="00853DCC">
            <w:pPr>
              <w:jc w:val="left"/>
            </w:pPr>
          </w:p>
          <w:p w14:paraId="083CAE49" w14:textId="77777777" w:rsidR="000C0B89" w:rsidRDefault="000C0B89" w:rsidP="00853DCC">
            <w:pPr>
              <w:jc w:val="left"/>
            </w:pPr>
          </w:p>
          <w:p w14:paraId="1AF6E168" w14:textId="77777777" w:rsidR="000C0B89" w:rsidRDefault="000C0B89" w:rsidP="00853DCC">
            <w:pPr>
              <w:jc w:val="left"/>
            </w:pPr>
          </w:p>
          <w:p w14:paraId="0C321486" w14:textId="77777777" w:rsidR="000C0B89" w:rsidRDefault="000C0B89" w:rsidP="00853DCC">
            <w:pPr>
              <w:jc w:val="left"/>
            </w:pPr>
          </w:p>
          <w:p w14:paraId="784A1F09" w14:textId="77777777" w:rsidR="000C0B89" w:rsidRDefault="000C0B89" w:rsidP="00853DCC">
            <w:pPr>
              <w:jc w:val="left"/>
            </w:pPr>
          </w:p>
          <w:p w14:paraId="4E958B9D" w14:textId="77777777" w:rsidR="000C0B89" w:rsidRDefault="000C0B89" w:rsidP="00853DCC">
            <w:pPr>
              <w:jc w:val="left"/>
            </w:pPr>
          </w:p>
          <w:p w14:paraId="5A19DCE0" w14:textId="77777777" w:rsidR="000C0B89" w:rsidRDefault="000C0B89" w:rsidP="00853DCC">
            <w:pPr>
              <w:jc w:val="left"/>
            </w:pPr>
          </w:p>
          <w:p w14:paraId="2D3B6B39" w14:textId="77777777" w:rsidR="001D699D" w:rsidRDefault="001D699D" w:rsidP="00853DCC">
            <w:pPr>
              <w:jc w:val="left"/>
            </w:pPr>
          </w:p>
          <w:p w14:paraId="5B8D281F" w14:textId="77777777" w:rsidR="001D699D" w:rsidRDefault="001D699D" w:rsidP="00853DCC">
            <w:pPr>
              <w:jc w:val="left"/>
            </w:pPr>
          </w:p>
          <w:p w14:paraId="514912DD" w14:textId="77777777" w:rsidR="001D699D" w:rsidRDefault="001D699D" w:rsidP="00853DCC">
            <w:pPr>
              <w:jc w:val="left"/>
            </w:pPr>
          </w:p>
          <w:p w14:paraId="7B658DCF" w14:textId="77777777" w:rsidR="004829DB" w:rsidRDefault="004829DB" w:rsidP="004829DB">
            <w:pPr>
              <w:jc w:val="left"/>
            </w:pPr>
            <w:r>
              <w:t xml:space="preserve">For more information on decontamination see -  </w:t>
            </w:r>
            <w:hyperlink r:id="rId27" w:history="1">
              <w:r w:rsidRPr="00E63F12">
                <w:rPr>
                  <w:rStyle w:val="Hyperlink"/>
                </w:rPr>
                <w:t>https://www.gov.uk/government/publications/covid-19-decontamination-in-non-healthcare-settings/covid-19-decontamination-in-non-healthcare-settings</w:t>
              </w:r>
            </w:hyperlink>
          </w:p>
          <w:p w14:paraId="01FE4320" w14:textId="77777777" w:rsidR="004829DB" w:rsidRDefault="004829DB" w:rsidP="004829DB">
            <w:pPr>
              <w:jc w:val="left"/>
            </w:pPr>
          </w:p>
          <w:p w14:paraId="1261DF18" w14:textId="77777777" w:rsidR="001D699D" w:rsidRDefault="001D699D" w:rsidP="00853DCC">
            <w:pPr>
              <w:jc w:val="left"/>
            </w:pPr>
          </w:p>
          <w:p w14:paraId="4FB8659A" w14:textId="77777777" w:rsidR="001D699D" w:rsidRDefault="001D699D" w:rsidP="00853DCC">
            <w:pPr>
              <w:jc w:val="left"/>
            </w:pPr>
          </w:p>
          <w:p w14:paraId="701E932B" w14:textId="77777777" w:rsidR="001D699D" w:rsidRDefault="001D699D" w:rsidP="00853DCC">
            <w:pPr>
              <w:jc w:val="left"/>
            </w:pPr>
          </w:p>
          <w:p w14:paraId="6000CABC" w14:textId="77777777" w:rsidR="001D699D" w:rsidRDefault="001D699D" w:rsidP="00853DCC">
            <w:pPr>
              <w:jc w:val="left"/>
            </w:pPr>
          </w:p>
          <w:p w14:paraId="196E80B7" w14:textId="77777777" w:rsidR="001D699D" w:rsidRDefault="001D699D" w:rsidP="00853DCC">
            <w:pPr>
              <w:jc w:val="left"/>
            </w:pPr>
          </w:p>
          <w:p w14:paraId="3F4CADF8" w14:textId="77777777" w:rsidR="001D699D" w:rsidRDefault="001D699D" w:rsidP="00853DCC">
            <w:pPr>
              <w:jc w:val="left"/>
            </w:pPr>
          </w:p>
          <w:p w14:paraId="7BBAD37D" w14:textId="77777777" w:rsidR="001D699D" w:rsidRDefault="001D699D" w:rsidP="00853DCC">
            <w:pPr>
              <w:jc w:val="left"/>
            </w:pPr>
          </w:p>
          <w:p w14:paraId="49505ECA" w14:textId="77777777" w:rsidR="001D699D" w:rsidRDefault="001D699D" w:rsidP="00853DCC">
            <w:pPr>
              <w:jc w:val="left"/>
            </w:pPr>
          </w:p>
          <w:p w14:paraId="2B51594E" w14:textId="77777777" w:rsidR="001D699D" w:rsidRDefault="001D699D" w:rsidP="00853DCC">
            <w:pPr>
              <w:jc w:val="left"/>
            </w:pPr>
          </w:p>
          <w:p w14:paraId="6ADBCAB8" w14:textId="77777777" w:rsidR="001D699D" w:rsidRDefault="001D699D" w:rsidP="00853DCC">
            <w:pPr>
              <w:jc w:val="left"/>
            </w:pPr>
          </w:p>
          <w:p w14:paraId="0CFCD654" w14:textId="77777777" w:rsidR="001D699D" w:rsidRDefault="001D699D" w:rsidP="00853DCC">
            <w:pPr>
              <w:jc w:val="left"/>
            </w:pPr>
          </w:p>
          <w:p w14:paraId="5AB71421" w14:textId="77777777" w:rsidR="001D699D" w:rsidRDefault="001D699D" w:rsidP="00853DCC">
            <w:pPr>
              <w:jc w:val="left"/>
            </w:pPr>
          </w:p>
          <w:p w14:paraId="3C8C17FF" w14:textId="77777777" w:rsidR="001D699D" w:rsidRDefault="001D699D" w:rsidP="00853DCC">
            <w:pPr>
              <w:jc w:val="left"/>
            </w:pPr>
          </w:p>
          <w:p w14:paraId="65815B97" w14:textId="77777777" w:rsidR="001D699D" w:rsidRDefault="001D699D" w:rsidP="00853DCC">
            <w:pPr>
              <w:jc w:val="left"/>
            </w:pPr>
          </w:p>
          <w:p w14:paraId="2EA39469" w14:textId="77777777" w:rsidR="001D699D" w:rsidRDefault="001D699D" w:rsidP="00853DCC">
            <w:pPr>
              <w:jc w:val="left"/>
            </w:pPr>
          </w:p>
          <w:p w14:paraId="548150D7" w14:textId="77777777" w:rsidR="001D699D" w:rsidRDefault="001D699D" w:rsidP="00853DCC">
            <w:pPr>
              <w:jc w:val="left"/>
            </w:pPr>
          </w:p>
          <w:p w14:paraId="00073A00" w14:textId="77777777" w:rsidR="001D699D" w:rsidRDefault="001D699D" w:rsidP="00853DCC">
            <w:pPr>
              <w:jc w:val="left"/>
            </w:pPr>
          </w:p>
          <w:p w14:paraId="3048C913" w14:textId="77777777" w:rsidR="004829DB" w:rsidRDefault="004829DB" w:rsidP="004829DB">
            <w:pPr>
              <w:jc w:val="left"/>
            </w:pPr>
            <w:r>
              <w:t xml:space="preserve">Staff to be reminded </w:t>
            </w:r>
            <w:r w:rsidRPr="00D81EA5">
              <w:rPr>
                <w:u w:val="single"/>
              </w:rPr>
              <w:t>on a daily basis</w:t>
            </w:r>
            <w:r>
              <w:t xml:space="preserve"> of the importance of social distancing both in the workplace and outside of it.</w:t>
            </w:r>
          </w:p>
          <w:p w14:paraId="7356A4C8" w14:textId="77777777" w:rsidR="001D699D" w:rsidRDefault="001D699D" w:rsidP="00853DCC">
            <w:pPr>
              <w:jc w:val="left"/>
            </w:pPr>
          </w:p>
          <w:p w14:paraId="5DFC940D" w14:textId="77777777" w:rsidR="001D699D" w:rsidRDefault="001D699D" w:rsidP="00853DCC">
            <w:pPr>
              <w:jc w:val="left"/>
            </w:pPr>
          </w:p>
          <w:p w14:paraId="3DC89941" w14:textId="77777777" w:rsidR="001D699D" w:rsidRDefault="001D699D" w:rsidP="00853DCC">
            <w:pPr>
              <w:jc w:val="left"/>
            </w:pPr>
          </w:p>
          <w:p w14:paraId="53AC26FB" w14:textId="77777777" w:rsidR="001D699D" w:rsidRDefault="001D699D" w:rsidP="00853DCC">
            <w:pPr>
              <w:jc w:val="left"/>
            </w:pPr>
          </w:p>
          <w:p w14:paraId="0E605942" w14:textId="77777777" w:rsidR="00C74FF9" w:rsidRDefault="00C74FF9" w:rsidP="00C74FF9">
            <w:pPr>
              <w:jc w:val="left"/>
            </w:pPr>
          </w:p>
          <w:p w14:paraId="214CE5F0" w14:textId="77777777" w:rsidR="004829DB" w:rsidRDefault="004829DB" w:rsidP="00C74FF9">
            <w:pPr>
              <w:jc w:val="left"/>
            </w:pPr>
          </w:p>
          <w:p w14:paraId="1E1DDB11" w14:textId="77777777" w:rsidR="00C74FF9" w:rsidRDefault="00C74FF9" w:rsidP="00C74FF9">
            <w:pPr>
              <w:jc w:val="left"/>
            </w:pPr>
            <w:r>
              <w:t xml:space="preserve">Management / </w:t>
            </w:r>
            <w:proofErr w:type="spellStart"/>
            <w:r>
              <w:t>Covid</w:t>
            </w:r>
            <w:proofErr w:type="spellEnd"/>
            <w:r>
              <w:t xml:space="preserve"> Marshal</w:t>
            </w:r>
            <w:r w:rsidR="00966585">
              <w:t xml:space="preserve"> checks will be made regularly </w:t>
            </w:r>
            <w:r>
              <w:t>to ensure social distancing is adhered to within the workplace and in common areas.</w:t>
            </w:r>
          </w:p>
          <w:p w14:paraId="7A69DB76" w14:textId="77777777" w:rsidR="001D699D" w:rsidRDefault="001D699D" w:rsidP="00853DCC">
            <w:pPr>
              <w:jc w:val="left"/>
            </w:pPr>
          </w:p>
          <w:p w14:paraId="4A15383A" w14:textId="77777777" w:rsidR="004829DB" w:rsidRDefault="004829DB" w:rsidP="00C86D2C">
            <w:pPr>
              <w:jc w:val="left"/>
            </w:pPr>
          </w:p>
          <w:p w14:paraId="2B1AD460" w14:textId="77777777" w:rsidR="004829DB" w:rsidRDefault="004829DB" w:rsidP="00C86D2C">
            <w:pPr>
              <w:jc w:val="left"/>
            </w:pPr>
          </w:p>
          <w:p w14:paraId="3F522F68" w14:textId="77777777" w:rsidR="004829DB" w:rsidRDefault="004829DB" w:rsidP="00C86D2C">
            <w:pPr>
              <w:jc w:val="left"/>
            </w:pPr>
          </w:p>
          <w:p w14:paraId="4EF17C07" w14:textId="77777777" w:rsidR="00C86D2C" w:rsidRDefault="00C86D2C" w:rsidP="00C86D2C">
            <w:pPr>
              <w:jc w:val="left"/>
            </w:pPr>
            <w:r>
              <w:t>Regular reminders to staff to ensure they are clear on the rules when using common areas and workstations.</w:t>
            </w:r>
          </w:p>
          <w:p w14:paraId="212FEAD1" w14:textId="77777777" w:rsidR="00A20164" w:rsidRDefault="00A20164" w:rsidP="00853DCC">
            <w:pPr>
              <w:jc w:val="left"/>
            </w:pPr>
          </w:p>
          <w:p w14:paraId="46501856" w14:textId="77777777" w:rsidR="002D6458" w:rsidRDefault="002D6458" w:rsidP="00853DCC">
            <w:pPr>
              <w:jc w:val="left"/>
            </w:pPr>
          </w:p>
          <w:p w14:paraId="09C26EDE" w14:textId="77777777" w:rsidR="008E7933" w:rsidRDefault="008E7933" w:rsidP="00853DCC">
            <w:pPr>
              <w:jc w:val="left"/>
            </w:pPr>
          </w:p>
          <w:p w14:paraId="0323E30A" w14:textId="77777777" w:rsidR="008E7933" w:rsidRDefault="008E7933" w:rsidP="00853DCC">
            <w:pPr>
              <w:jc w:val="left"/>
            </w:pPr>
          </w:p>
          <w:p w14:paraId="12C9A671" w14:textId="77777777" w:rsidR="008E7933" w:rsidRDefault="008E7933" w:rsidP="00853DCC">
            <w:pPr>
              <w:jc w:val="left"/>
            </w:pPr>
          </w:p>
          <w:p w14:paraId="5D02EC2E" w14:textId="77777777" w:rsidR="008E7933" w:rsidRDefault="008E7933" w:rsidP="00853DCC">
            <w:pPr>
              <w:jc w:val="left"/>
            </w:pPr>
          </w:p>
          <w:p w14:paraId="542B9B38" w14:textId="77777777" w:rsidR="008E7933" w:rsidRDefault="008E7933" w:rsidP="00853DCC">
            <w:pPr>
              <w:jc w:val="left"/>
            </w:pPr>
          </w:p>
          <w:p w14:paraId="27EE8C83" w14:textId="77777777" w:rsidR="008E7933" w:rsidRDefault="008E7933" w:rsidP="00853DCC">
            <w:pPr>
              <w:jc w:val="left"/>
            </w:pPr>
          </w:p>
          <w:p w14:paraId="059136EA" w14:textId="77777777" w:rsidR="008E7933" w:rsidRDefault="008E7933" w:rsidP="00853DCC">
            <w:pPr>
              <w:jc w:val="left"/>
            </w:pPr>
          </w:p>
          <w:p w14:paraId="2EF460C3" w14:textId="77777777" w:rsidR="008E7933" w:rsidRDefault="008E7933" w:rsidP="00853DCC">
            <w:pPr>
              <w:jc w:val="left"/>
            </w:pPr>
          </w:p>
          <w:p w14:paraId="7030E3B1" w14:textId="77777777" w:rsidR="008E7933" w:rsidRDefault="008E7933" w:rsidP="00853DCC">
            <w:pPr>
              <w:jc w:val="left"/>
            </w:pPr>
          </w:p>
          <w:p w14:paraId="1E9BE8C0" w14:textId="77777777" w:rsidR="008E7933" w:rsidRDefault="008E7933" w:rsidP="00853DCC">
            <w:pPr>
              <w:jc w:val="left"/>
            </w:pPr>
          </w:p>
          <w:p w14:paraId="5E3CD382" w14:textId="77777777" w:rsidR="008E7933" w:rsidRDefault="008E7933" w:rsidP="00853DCC">
            <w:pPr>
              <w:jc w:val="left"/>
            </w:pPr>
          </w:p>
          <w:p w14:paraId="5E8B002F" w14:textId="77777777" w:rsidR="008E7933" w:rsidRDefault="008E7933" w:rsidP="00853DCC">
            <w:pPr>
              <w:jc w:val="left"/>
            </w:pPr>
          </w:p>
          <w:p w14:paraId="159302BD" w14:textId="77777777" w:rsidR="008E7933" w:rsidRDefault="008E7933" w:rsidP="00853DCC">
            <w:pPr>
              <w:jc w:val="left"/>
            </w:pPr>
          </w:p>
          <w:p w14:paraId="43DCC335" w14:textId="77777777" w:rsidR="008E7933" w:rsidRDefault="008E7933" w:rsidP="00853DCC">
            <w:pPr>
              <w:jc w:val="left"/>
            </w:pPr>
          </w:p>
          <w:p w14:paraId="0739AB17" w14:textId="77777777" w:rsidR="008E7933" w:rsidRDefault="008E7933" w:rsidP="00853DCC">
            <w:pPr>
              <w:jc w:val="left"/>
            </w:pPr>
          </w:p>
          <w:p w14:paraId="4A6534DF" w14:textId="77777777" w:rsidR="008E7933" w:rsidRDefault="008E7933" w:rsidP="00853DCC">
            <w:pPr>
              <w:jc w:val="left"/>
            </w:pPr>
          </w:p>
          <w:p w14:paraId="27AA2C99" w14:textId="77777777" w:rsidR="008E7933" w:rsidRDefault="008E7933" w:rsidP="00853DCC">
            <w:pPr>
              <w:jc w:val="left"/>
            </w:pPr>
          </w:p>
          <w:p w14:paraId="467DBE67" w14:textId="77777777" w:rsidR="008E7933" w:rsidRDefault="008E7933" w:rsidP="00853DCC">
            <w:pPr>
              <w:jc w:val="left"/>
            </w:pPr>
          </w:p>
          <w:p w14:paraId="60FE4092" w14:textId="77777777" w:rsidR="008E7933" w:rsidRDefault="008E7933" w:rsidP="00853DCC">
            <w:pPr>
              <w:jc w:val="left"/>
            </w:pPr>
          </w:p>
          <w:p w14:paraId="15000200" w14:textId="77777777" w:rsidR="008E7933" w:rsidRDefault="008E7933" w:rsidP="00853DCC">
            <w:pPr>
              <w:jc w:val="left"/>
            </w:pPr>
          </w:p>
          <w:p w14:paraId="3C596F20" w14:textId="77777777" w:rsidR="008E7933" w:rsidRDefault="008E7933" w:rsidP="00853DCC">
            <w:pPr>
              <w:jc w:val="left"/>
            </w:pPr>
          </w:p>
          <w:p w14:paraId="4E08F025" w14:textId="77777777" w:rsidR="006D5C7F" w:rsidRDefault="006D5C7F" w:rsidP="00853DCC">
            <w:pPr>
              <w:jc w:val="left"/>
            </w:pPr>
          </w:p>
          <w:p w14:paraId="47F1AD42" w14:textId="77777777" w:rsidR="00A20164" w:rsidRDefault="00A20164" w:rsidP="00853DCC">
            <w:pPr>
              <w:jc w:val="left"/>
            </w:pPr>
          </w:p>
          <w:p w14:paraId="1D909372" w14:textId="77777777" w:rsidR="00A20164" w:rsidRDefault="00A20164" w:rsidP="00853DCC">
            <w:pPr>
              <w:jc w:val="left"/>
            </w:pPr>
          </w:p>
          <w:p w14:paraId="4E75476B" w14:textId="77777777" w:rsidR="00A20164" w:rsidRDefault="00A20164" w:rsidP="00853DCC">
            <w:pPr>
              <w:jc w:val="left"/>
            </w:pPr>
          </w:p>
          <w:p w14:paraId="0441A6E5" w14:textId="77777777" w:rsidR="00A20164" w:rsidRDefault="00A20164" w:rsidP="00853DCC">
            <w:pPr>
              <w:jc w:val="left"/>
            </w:pPr>
          </w:p>
          <w:p w14:paraId="65AC5C8E" w14:textId="77777777" w:rsidR="006D5C7F" w:rsidRDefault="006D5C7F" w:rsidP="00853DCC">
            <w:pPr>
              <w:jc w:val="left"/>
            </w:pPr>
          </w:p>
          <w:p w14:paraId="2067AAB9" w14:textId="77777777" w:rsidR="006D5C7F" w:rsidRDefault="006D5C7F" w:rsidP="00853DCC">
            <w:pPr>
              <w:jc w:val="left"/>
            </w:pPr>
          </w:p>
          <w:p w14:paraId="440D4DB4" w14:textId="77777777" w:rsidR="006D5C7F" w:rsidRDefault="006D5C7F" w:rsidP="00853DCC">
            <w:pPr>
              <w:jc w:val="left"/>
            </w:pPr>
          </w:p>
          <w:p w14:paraId="4D6ACBB4" w14:textId="77777777" w:rsidR="006D5C7F" w:rsidRDefault="006D5C7F" w:rsidP="00853DCC">
            <w:pPr>
              <w:jc w:val="left"/>
            </w:pPr>
          </w:p>
          <w:p w14:paraId="1515A603" w14:textId="77777777" w:rsidR="006D5C7F" w:rsidRDefault="006D5C7F" w:rsidP="00853DCC">
            <w:pPr>
              <w:jc w:val="left"/>
            </w:pPr>
          </w:p>
          <w:p w14:paraId="7A8E90F6" w14:textId="77777777" w:rsidR="006D5C7F" w:rsidRDefault="006D5C7F" w:rsidP="00853DCC">
            <w:pPr>
              <w:jc w:val="left"/>
            </w:pPr>
          </w:p>
          <w:p w14:paraId="4A5C1F55" w14:textId="77777777" w:rsidR="00BF6224" w:rsidRDefault="00BF6224" w:rsidP="00853DCC">
            <w:pPr>
              <w:jc w:val="left"/>
            </w:pPr>
          </w:p>
          <w:p w14:paraId="4B2AE45B" w14:textId="77777777" w:rsidR="00BF6224" w:rsidRDefault="00BF6224" w:rsidP="00853DCC">
            <w:pPr>
              <w:jc w:val="left"/>
            </w:pPr>
          </w:p>
          <w:p w14:paraId="47876727" w14:textId="77777777" w:rsidR="00BF6224" w:rsidRDefault="00BF6224" w:rsidP="00853DCC">
            <w:pPr>
              <w:jc w:val="left"/>
            </w:pPr>
          </w:p>
          <w:p w14:paraId="308D12D1" w14:textId="77777777" w:rsidR="00BF6224" w:rsidRDefault="00BF6224" w:rsidP="00853DCC">
            <w:pPr>
              <w:jc w:val="left"/>
            </w:pPr>
          </w:p>
          <w:p w14:paraId="2F17B8FD" w14:textId="77777777" w:rsidR="00BF6224" w:rsidRDefault="00BF6224" w:rsidP="00853DCC">
            <w:pPr>
              <w:jc w:val="left"/>
            </w:pPr>
          </w:p>
          <w:p w14:paraId="3C208C51" w14:textId="77777777" w:rsidR="00BF6224" w:rsidRDefault="00BF6224" w:rsidP="00853DCC">
            <w:pPr>
              <w:jc w:val="left"/>
            </w:pPr>
          </w:p>
          <w:p w14:paraId="47B3C110" w14:textId="77777777" w:rsidR="00BF6224" w:rsidRDefault="00BF6224" w:rsidP="00853DCC">
            <w:pPr>
              <w:jc w:val="left"/>
            </w:pPr>
          </w:p>
          <w:p w14:paraId="56026125" w14:textId="77777777" w:rsidR="00BF6224" w:rsidRDefault="00BF6224" w:rsidP="00853DCC">
            <w:pPr>
              <w:jc w:val="left"/>
            </w:pPr>
          </w:p>
          <w:p w14:paraId="3455BC95" w14:textId="77777777" w:rsidR="00BF6224" w:rsidRDefault="00BF6224" w:rsidP="00853DCC">
            <w:pPr>
              <w:jc w:val="left"/>
            </w:pPr>
          </w:p>
          <w:p w14:paraId="5830686F" w14:textId="77777777" w:rsidR="00BF6224" w:rsidRDefault="00BF6224" w:rsidP="00853DCC">
            <w:pPr>
              <w:jc w:val="left"/>
            </w:pPr>
          </w:p>
          <w:p w14:paraId="54234F07" w14:textId="77777777" w:rsidR="00B57E80" w:rsidRDefault="00B57E80" w:rsidP="00853DCC">
            <w:pPr>
              <w:jc w:val="left"/>
            </w:pPr>
          </w:p>
          <w:p w14:paraId="699B9E2D" w14:textId="77777777" w:rsidR="00B57E80" w:rsidRDefault="00B57E80" w:rsidP="00853DCC">
            <w:pPr>
              <w:jc w:val="left"/>
            </w:pPr>
          </w:p>
          <w:p w14:paraId="12100E00" w14:textId="77777777" w:rsidR="00B57E80" w:rsidRDefault="00B57E80" w:rsidP="00853DCC">
            <w:pPr>
              <w:jc w:val="left"/>
            </w:pPr>
          </w:p>
          <w:p w14:paraId="0CF5CDD3" w14:textId="77777777" w:rsidR="00B57E80" w:rsidRDefault="00B57E80" w:rsidP="00853DCC">
            <w:pPr>
              <w:jc w:val="left"/>
            </w:pPr>
          </w:p>
          <w:p w14:paraId="4CE5D77E" w14:textId="77777777" w:rsidR="00B57E80" w:rsidRDefault="00B57E80" w:rsidP="00853DCC">
            <w:pPr>
              <w:jc w:val="left"/>
            </w:pPr>
          </w:p>
          <w:p w14:paraId="2888CD53" w14:textId="77777777" w:rsidR="00B57E80" w:rsidRDefault="00B57E80" w:rsidP="00853DCC">
            <w:pPr>
              <w:jc w:val="left"/>
            </w:pPr>
          </w:p>
          <w:p w14:paraId="2339A6BF" w14:textId="77777777" w:rsidR="00B57E80" w:rsidRDefault="00B57E80" w:rsidP="00853DCC">
            <w:pPr>
              <w:jc w:val="left"/>
            </w:pPr>
          </w:p>
          <w:p w14:paraId="75BEACB3" w14:textId="77777777" w:rsidR="00B57E80" w:rsidRDefault="00B57E80" w:rsidP="00853DCC">
            <w:pPr>
              <w:jc w:val="left"/>
            </w:pPr>
          </w:p>
          <w:p w14:paraId="2EF43B86" w14:textId="77777777" w:rsidR="00B57E80" w:rsidRDefault="00B57E80" w:rsidP="00853DCC">
            <w:pPr>
              <w:jc w:val="left"/>
            </w:pPr>
          </w:p>
          <w:p w14:paraId="6A9C5E1E" w14:textId="77777777" w:rsidR="00B57E80" w:rsidRDefault="00B57E80" w:rsidP="00853DCC">
            <w:pPr>
              <w:jc w:val="left"/>
            </w:pPr>
          </w:p>
          <w:p w14:paraId="0BD387F5" w14:textId="77777777" w:rsidR="00B57E80" w:rsidRDefault="00B57E80" w:rsidP="00853DCC">
            <w:pPr>
              <w:jc w:val="left"/>
            </w:pPr>
          </w:p>
          <w:p w14:paraId="4D137A6D" w14:textId="77777777" w:rsidR="00BF6224" w:rsidRDefault="00BF6224" w:rsidP="00853DCC">
            <w:pPr>
              <w:jc w:val="left"/>
            </w:pPr>
          </w:p>
          <w:p w14:paraId="7F4C78D1" w14:textId="77777777" w:rsidR="00BF6224" w:rsidRDefault="00BF6224" w:rsidP="00853DCC">
            <w:pPr>
              <w:jc w:val="left"/>
            </w:pPr>
          </w:p>
          <w:p w14:paraId="33C3E63C" w14:textId="77777777" w:rsidR="00BF6224" w:rsidRDefault="00BF6224" w:rsidP="00853DCC">
            <w:pPr>
              <w:jc w:val="left"/>
            </w:pPr>
          </w:p>
          <w:p w14:paraId="7D644C75" w14:textId="77777777" w:rsidR="00BF6224" w:rsidRDefault="00BF6224" w:rsidP="00853DCC">
            <w:pPr>
              <w:jc w:val="left"/>
            </w:pPr>
          </w:p>
          <w:p w14:paraId="0BD61B58" w14:textId="77777777" w:rsidR="00BF6224" w:rsidRDefault="00BF6224" w:rsidP="00853DCC">
            <w:pPr>
              <w:jc w:val="left"/>
            </w:pPr>
          </w:p>
          <w:p w14:paraId="2FE3B5BE" w14:textId="77777777" w:rsidR="00BF6224" w:rsidRDefault="00BF6224" w:rsidP="00853DCC">
            <w:pPr>
              <w:jc w:val="left"/>
            </w:pPr>
          </w:p>
          <w:p w14:paraId="4DC00B65" w14:textId="77777777" w:rsidR="00BF6224" w:rsidRDefault="00BF6224" w:rsidP="00853DCC">
            <w:pPr>
              <w:jc w:val="left"/>
            </w:pPr>
          </w:p>
          <w:p w14:paraId="5B820592" w14:textId="77777777" w:rsidR="00BF6224" w:rsidRDefault="00BF6224" w:rsidP="00853DCC">
            <w:pPr>
              <w:jc w:val="left"/>
            </w:pPr>
          </w:p>
          <w:p w14:paraId="261C90C0" w14:textId="77777777" w:rsidR="008E7933" w:rsidRDefault="008E7933" w:rsidP="00853DCC">
            <w:pPr>
              <w:jc w:val="left"/>
            </w:pPr>
          </w:p>
          <w:p w14:paraId="30E9E001" w14:textId="77777777" w:rsidR="008E7933" w:rsidRDefault="008E7933" w:rsidP="00853DCC">
            <w:pPr>
              <w:jc w:val="left"/>
            </w:pPr>
          </w:p>
          <w:p w14:paraId="1743606E" w14:textId="77777777" w:rsidR="00A20164" w:rsidRDefault="00A20164" w:rsidP="00853DCC">
            <w:pPr>
              <w:jc w:val="left"/>
            </w:pPr>
          </w:p>
          <w:p w14:paraId="0ED71C2E" w14:textId="77777777" w:rsidR="00A20164" w:rsidRDefault="00A20164" w:rsidP="00853DCC">
            <w:pPr>
              <w:jc w:val="left"/>
            </w:pPr>
          </w:p>
          <w:p w14:paraId="6D60B75F" w14:textId="77777777" w:rsidR="00A20164" w:rsidRDefault="00A20164" w:rsidP="00853DCC">
            <w:pPr>
              <w:jc w:val="left"/>
            </w:pPr>
          </w:p>
          <w:p w14:paraId="3267AD3A" w14:textId="77777777" w:rsidR="00A20164" w:rsidRDefault="00A20164" w:rsidP="00853DCC">
            <w:pPr>
              <w:jc w:val="left"/>
            </w:pPr>
          </w:p>
          <w:p w14:paraId="4E6D4B55" w14:textId="77777777" w:rsidR="00F904E0" w:rsidRDefault="00F904E0" w:rsidP="00853DCC">
            <w:pPr>
              <w:jc w:val="left"/>
            </w:pPr>
          </w:p>
          <w:p w14:paraId="51EFDDBC" w14:textId="77777777" w:rsidR="00647A83" w:rsidRDefault="00647A83" w:rsidP="00853DCC">
            <w:pPr>
              <w:jc w:val="left"/>
            </w:pPr>
          </w:p>
          <w:p w14:paraId="7A1A57AD" w14:textId="77777777" w:rsidR="00647A83" w:rsidRDefault="00647A83" w:rsidP="00853DCC">
            <w:pPr>
              <w:jc w:val="left"/>
            </w:pPr>
          </w:p>
          <w:p w14:paraId="5FA274A4" w14:textId="77777777" w:rsidR="00647A83" w:rsidRDefault="00647A83" w:rsidP="00853DCC">
            <w:pPr>
              <w:jc w:val="left"/>
            </w:pPr>
          </w:p>
          <w:p w14:paraId="7661ADE3" w14:textId="77777777" w:rsidR="00647A83" w:rsidRDefault="00647A83" w:rsidP="00853DCC">
            <w:pPr>
              <w:jc w:val="left"/>
            </w:pPr>
          </w:p>
          <w:p w14:paraId="1C58D667" w14:textId="77777777" w:rsidR="00647A83" w:rsidRDefault="00647A83" w:rsidP="00853DCC">
            <w:pPr>
              <w:jc w:val="left"/>
            </w:pPr>
          </w:p>
          <w:p w14:paraId="1725E77D" w14:textId="77777777" w:rsidR="00647A83" w:rsidRDefault="00647A83" w:rsidP="00853DCC">
            <w:pPr>
              <w:jc w:val="left"/>
            </w:pPr>
          </w:p>
          <w:p w14:paraId="242E777C" w14:textId="77777777" w:rsidR="00BF6224" w:rsidRDefault="00BF6224" w:rsidP="00853DCC">
            <w:pPr>
              <w:jc w:val="left"/>
            </w:pPr>
          </w:p>
          <w:p w14:paraId="25AA980E" w14:textId="77777777" w:rsidR="00BF6224" w:rsidRDefault="00BF6224" w:rsidP="00853DCC">
            <w:pPr>
              <w:jc w:val="left"/>
            </w:pPr>
          </w:p>
          <w:p w14:paraId="1C9819EB" w14:textId="77777777" w:rsidR="00BF6224" w:rsidRDefault="00BF6224" w:rsidP="00853DCC">
            <w:pPr>
              <w:jc w:val="left"/>
            </w:pPr>
          </w:p>
          <w:p w14:paraId="12271521" w14:textId="77777777" w:rsidR="00BF6224" w:rsidRDefault="00BF6224" w:rsidP="00853DCC">
            <w:pPr>
              <w:jc w:val="left"/>
            </w:pPr>
          </w:p>
          <w:p w14:paraId="006254C8" w14:textId="77777777" w:rsidR="00BF6224" w:rsidRDefault="00BF6224" w:rsidP="00853DCC">
            <w:pPr>
              <w:jc w:val="left"/>
            </w:pPr>
          </w:p>
          <w:p w14:paraId="575B1C33" w14:textId="77777777" w:rsidR="00BF6224" w:rsidRDefault="00BF6224" w:rsidP="00853DCC">
            <w:pPr>
              <w:jc w:val="left"/>
            </w:pPr>
          </w:p>
          <w:p w14:paraId="5D55BC6D" w14:textId="77777777" w:rsidR="00BF6224" w:rsidRDefault="00BF6224" w:rsidP="00853DCC">
            <w:pPr>
              <w:jc w:val="left"/>
            </w:pPr>
          </w:p>
          <w:p w14:paraId="3D2A790A" w14:textId="77777777" w:rsidR="00BF6224" w:rsidRDefault="00BF6224" w:rsidP="00853DCC">
            <w:pPr>
              <w:jc w:val="left"/>
            </w:pPr>
          </w:p>
          <w:p w14:paraId="21724D80" w14:textId="77777777" w:rsidR="00BF6224" w:rsidRDefault="00D047A0" w:rsidP="00853DCC">
            <w:pPr>
              <w:jc w:val="left"/>
            </w:pPr>
            <w:r>
              <w:t>Discuss with workers who live and/or travel to work together to agree how to prevent the risks of spreading coronavirus</w:t>
            </w:r>
          </w:p>
          <w:p w14:paraId="3913EB50" w14:textId="77777777" w:rsidR="00BF6224" w:rsidRDefault="00BF6224" w:rsidP="00853DCC">
            <w:pPr>
              <w:jc w:val="left"/>
            </w:pPr>
          </w:p>
          <w:p w14:paraId="4C371E4C" w14:textId="77777777" w:rsidR="00B57E80" w:rsidRDefault="00B57E80" w:rsidP="00853DCC">
            <w:pPr>
              <w:jc w:val="left"/>
            </w:pPr>
          </w:p>
          <w:p w14:paraId="79923953" w14:textId="77777777" w:rsidR="00BF6224" w:rsidRDefault="00BF6224" w:rsidP="00853DCC">
            <w:pPr>
              <w:jc w:val="left"/>
            </w:pPr>
          </w:p>
          <w:p w14:paraId="79AE1EAF" w14:textId="77777777" w:rsidR="00BF6224" w:rsidRDefault="00BF6224" w:rsidP="00853DCC">
            <w:pPr>
              <w:jc w:val="left"/>
            </w:pPr>
          </w:p>
          <w:p w14:paraId="27DC1164" w14:textId="77777777" w:rsidR="00BF6224" w:rsidRDefault="00BF6224" w:rsidP="00853DCC">
            <w:pPr>
              <w:jc w:val="left"/>
            </w:pPr>
          </w:p>
          <w:p w14:paraId="4093FFDF" w14:textId="77777777" w:rsidR="00BF6224" w:rsidRDefault="00BF6224" w:rsidP="00853DCC">
            <w:pPr>
              <w:jc w:val="left"/>
            </w:pPr>
          </w:p>
          <w:p w14:paraId="08CBDFFD" w14:textId="77777777" w:rsidR="00BF6224" w:rsidRDefault="00BF6224" w:rsidP="00853DCC">
            <w:pPr>
              <w:jc w:val="left"/>
            </w:pPr>
          </w:p>
          <w:p w14:paraId="105C9573" w14:textId="77777777" w:rsidR="00BF6224" w:rsidRDefault="00BF6224" w:rsidP="00853DCC">
            <w:pPr>
              <w:jc w:val="left"/>
            </w:pPr>
          </w:p>
          <w:p w14:paraId="4ADE1A85" w14:textId="77777777" w:rsidR="00214810" w:rsidRDefault="00214810" w:rsidP="00B57E80">
            <w:pPr>
              <w:jc w:val="left"/>
            </w:pPr>
          </w:p>
          <w:p w14:paraId="45AC2D91" w14:textId="77777777" w:rsidR="004829DB" w:rsidRDefault="004829DB" w:rsidP="004829DB">
            <w:pPr>
              <w:jc w:val="left"/>
            </w:pPr>
            <w:r>
              <w:t xml:space="preserve">Additional information </w:t>
            </w:r>
            <w:hyperlink r:id="rId28" w:history="1">
              <w:r w:rsidRPr="00E63F12">
                <w:rPr>
                  <w:rStyle w:val="Hyperlink"/>
                </w:rPr>
                <w:t>https://www.hse.gov.uk/coronavirus/equipment-and-machinery/air-conditioning-and-ventilation.htm</w:t>
              </w:r>
            </w:hyperlink>
            <w:r>
              <w:t xml:space="preserve"> )</w:t>
            </w:r>
          </w:p>
          <w:p w14:paraId="795CF7ED" w14:textId="77777777" w:rsidR="00537BAE" w:rsidRDefault="00537BAE" w:rsidP="00B57E80">
            <w:pPr>
              <w:jc w:val="left"/>
            </w:pPr>
          </w:p>
          <w:p w14:paraId="7EA040A5" w14:textId="77777777" w:rsidR="00537BAE" w:rsidRDefault="00537BAE" w:rsidP="00B57E80">
            <w:pPr>
              <w:jc w:val="left"/>
            </w:pPr>
          </w:p>
          <w:p w14:paraId="64DCFC64" w14:textId="77777777" w:rsidR="00C86D2C" w:rsidRDefault="00C86D2C" w:rsidP="00B57E80">
            <w:pPr>
              <w:jc w:val="left"/>
            </w:pPr>
          </w:p>
          <w:p w14:paraId="0CCB6B50" w14:textId="77777777" w:rsidR="00C86D2C" w:rsidRDefault="00C86D2C" w:rsidP="00B57E80">
            <w:pPr>
              <w:jc w:val="left"/>
            </w:pPr>
          </w:p>
          <w:p w14:paraId="72E08D83" w14:textId="77777777" w:rsidR="00C86D2C" w:rsidRDefault="00C86D2C" w:rsidP="00B57E80">
            <w:pPr>
              <w:jc w:val="left"/>
            </w:pPr>
          </w:p>
          <w:p w14:paraId="2BA1D64C" w14:textId="77777777" w:rsidR="00C86D2C" w:rsidRDefault="00C86D2C" w:rsidP="00B57E80">
            <w:pPr>
              <w:jc w:val="left"/>
            </w:pPr>
          </w:p>
          <w:p w14:paraId="7AA6F740" w14:textId="77777777" w:rsidR="004829DB" w:rsidRPr="00853DCC" w:rsidRDefault="004829DB" w:rsidP="004829DB">
            <w:pPr>
              <w:jc w:val="left"/>
            </w:pPr>
            <w:r w:rsidRPr="00853DCC">
              <w:t>Where possible heating will be adjusted to facilitate enhanced ventilation.</w:t>
            </w:r>
          </w:p>
          <w:p w14:paraId="726843B0" w14:textId="77777777" w:rsidR="00C86D2C" w:rsidRDefault="00C86D2C" w:rsidP="00B57E80">
            <w:pPr>
              <w:jc w:val="left"/>
            </w:pPr>
          </w:p>
          <w:p w14:paraId="24F9B771" w14:textId="77777777" w:rsidR="00BF6224" w:rsidRDefault="00BF6224" w:rsidP="00853DCC">
            <w:pPr>
              <w:jc w:val="left"/>
            </w:pPr>
          </w:p>
          <w:p w14:paraId="1AFF314F" w14:textId="77777777" w:rsidR="00BF6224" w:rsidRDefault="00BF6224" w:rsidP="00853DCC">
            <w:pPr>
              <w:jc w:val="left"/>
            </w:pPr>
          </w:p>
          <w:p w14:paraId="4B137393" w14:textId="77777777" w:rsidR="00BF6224" w:rsidRDefault="00BF6224" w:rsidP="00853DCC">
            <w:pPr>
              <w:jc w:val="left"/>
            </w:pPr>
          </w:p>
          <w:p w14:paraId="44459A01" w14:textId="77777777" w:rsidR="00BF6224" w:rsidRDefault="00BF6224" w:rsidP="00853DCC">
            <w:pPr>
              <w:jc w:val="left"/>
            </w:pPr>
          </w:p>
          <w:p w14:paraId="3D31FCC5" w14:textId="77777777" w:rsidR="00BF6224" w:rsidRDefault="00BF6224" w:rsidP="00853DCC">
            <w:pPr>
              <w:jc w:val="left"/>
            </w:pPr>
          </w:p>
          <w:p w14:paraId="41BAD454" w14:textId="77777777" w:rsidR="00BF6224" w:rsidRDefault="00BF6224" w:rsidP="00853DCC">
            <w:pPr>
              <w:jc w:val="left"/>
            </w:pPr>
          </w:p>
          <w:p w14:paraId="37706E49" w14:textId="77777777" w:rsidR="00BF6224" w:rsidRDefault="00BF6224" w:rsidP="00853DCC">
            <w:pPr>
              <w:jc w:val="left"/>
            </w:pPr>
          </w:p>
          <w:p w14:paraId="6F43C334" w14:textId="77777777" w:rsidR="005752B8" w:rsidRDefault="005752B8" w:rsidP="005752B8">
            <w:pPr>
              <w:jc w:val="left"/>
            </w:pPr>
          </w:p>
          <w:p w14:paraId="15A4962F" w14:textId="77777777" w:rsidR="002A1133" w:rsidRDefault="002A1133" w:rsidP="00853DCC">
            <w:pPr>
              <w:jc w:val="left"/>
            </w:pPr>
          </w:p>
          <w:p w14:paraId="662238F4" w14:textId="77777777" w:rsidR="002243BB" w:rsidRDefault="002243BB" w:rsidP="00853DCC">
            <w:pPr>
              <w:jc w:val="left"/>
            </w:pPr>
          </w:p>
          <w:p w14:paraId="49EFC51A" w14:textId="77777777" w:rsidR="002243BB" w:rsidRDefault="002243BB" w:rsidP="00853DCC">
            <w:pPr>
              <w:jc w:val="left"/>
            </w:pPr>
          </w:p>
          <w:p w14:paraId="0E6955D5" w14:textId="77777777" w:rsidR="002243BB" w:rsidRDefault="002243BB" w:rsidP="00853DCC">
            <w:pPr>
              <w:jc w:val="left"/>
            </w:pPr>
          </w:p>
          <w:p w14:paraId="7A0E889E" w14:textId="77777777" w:rsidR="002243BB" w:rsidRDefault="002243BB" w:rsidP="00853DCC">
            <w:pPr>
              <w:jc w:val="left"/>
            </w:pPr>
          </w:p>
          <w:p w14:paraId="1A9C171A" w14:textId="77777777" w:rsidR="002243BB" w:rsidRDefault="002243BB" w:rsidP="00853DCC">
            <w:pPr>
              <w:jc w:val="left"/>
            </w:pPr>
          </w:p>
          <w:p w14:paraId="712F041A" w14:textId="77777777" w:rsidR="002243BB" w:rsidRDefault="002243BB" w:rsidP="00853DCC">
            <w:pPr>
              <w:jc w:val="left"/>
            </w:pPr>
          </w:p>
          <w:p w14:paraId="33BD5A79" w14:textId="77777777" w:rsidR="002243BB" w:rsidRDefault="002243BB" w:rsidP="00853DCC">
            <w:pPr>
              <w:jc w:val="left"/>
            </w:pPr>
          </w:p>
          <w:p w14:paraId="0244A5B5" w14:textId="77777777" w:rsidR="00BF6224" w:rsidRDefault="00BF6224" w:rsidP="00853DCC">
            <w:pPr>
              <w:jc w:val="left"/>
            </w:pPr>
          </w:p>
          <w:p w14:paraId="1E95CAC0" w14:textId="77777777" w:rsidR="00BF6224" w:rsidRDefault="00BF6224" w:rsidP="00853DCC">
            <w:pPr>
              <w:jc w:val="left"/>
            </w:pPr>
          </w:p>
          <w:p w14:paraId="738FF1DB" w14:textId="77777777" w:rsidR="00BF6224" w:rsidRDefault="00BF6224" w:rsidP="00853DCC">
            <w:pPr>
              <w:jc w:val="left"/>
            </w:pPr>
          </w:p>
          <w:p w14:paraId="743E41B0" w14:textId="77777777" w:rsidR="00BF6224" w:rsidRDefault="00BF6224" w:rsidP="00853DCC">
            <w:pPr>
              <w:jc w:val="left"/>
            </w:pPr>
          </w:p>
          <w:p w14:paraId="136AE2C5" w14:textId="77777777" w:rsidR="00BF6224" w:rsidRDefault="00BF6224" w:rsidP="00853DCC">
            <w:pPr>
              <w:jc w:val="left"/>
            </w:pPr>
          </w:p>
          <w:p w14:paraId="068A4D5A" w14:textId="77777777" w:rsidR="008E7933" w:rsidRDefault="008E7933" w:rsidP="00853DCC">
            <w:pPr>
              <w:jc w:val="left"/>
            </w:pPr>
            <w:r>
              <w:t xml:space="preserve"> </w:t>
            </w:r>
          </w:p>
          <w:p w14:paraId="02C62880" w14:textId="77777777" w:rsidR="008E7933" w:rsidRDefault="008E7933" w:rsidP="00853DCC">
            <w:pPr>
              <w:jc w:val="left"/>
            </w:pPr>
          </w:p>
          <w:p w14:paraId="070C6FD3" w14:textId="77777777" w:rsidR="000344C7" w:rsidRDefault="000344C7" w:rsidP="00853DCC">
            <w:pPr>
              <w:jc w:val="left"/>
            </w:pPr>
          </w:p>
          <w:p w14:paraId="032AA369" w14:textId="77777777" w:rsidR="002A1133" w:rsidRDefault="002A1133" w:rsidP="00853DCC">
            <w:pPr>
              <w:jc w:val="left"/>
            </w:pPr>
          </w:p>
          <w:p w14:paraId="15CBAEA2" w14:textId="77777777" w:rsidR="002A1133" w:rsidRDefault="002A1133" w:rsidP="00853DCC">
            <w:pPr>
              <w:jc w:val="left"/>
            </w:pPr>
          </w:p>
          <w:p w14:paraId="41F7299D" w14:textId="77777777" w:rsidR="002A1133" w:rsidRDefault="002A1133" w:rsidP="00853DCC">
            <w:pPr>
              <w:jc w:val="left"/>
            </w:pPr>
          </w:p>
          <w:p w14:paraId="42044EC6" w14:textId="77777777" w:rsidR="002A1133" w:rsidRDefault="002A1133" w:rsidP="00853DCC">
            <w:pPr>
              <w:jc w:val="left"/>
            </w:pPr>
          </w:p>
          <w:p w14:paraId="3A4ECCB5" w14:textId="77777777" w:rsidR="002A1133" w:rsidRDefault="002A1133" w:rsidP="00853DCC">
            <w:pPr>
              <w:jc w:val="left"/>
            </w:pPr>
          </w:p>
          <w:p w14:paraId="7C10203B" w14:textId="77777777" w:rsidR="002A1133" w:rsidRDefault="002A1133" w:rsidP="00853DCC">
            <w:pPr>
              <w:jc w:val="left"/>
            </w:pPr>
          </w:p>
          <w:p w14:paraId="11B16788" w14:textId="77777777" w:rsidR="002A1133" w:rsidRDefault="002A1133" w:rsidP="00853DCC">
            <w:pPr>
              <w:jc w:val="left"/>
            </w:pPr>
          </w:p>
          <w:p w14:paraId="5DDD75B1" w14:textId="77777777" w:rsidR="002A1133" w:rsidRDefault="002A1133" w:rsidP="00853DCC">
            <w:pPr>
              <w:jc w:val="left"/>
            </w:pPr>
          </w:p>
          <w:p w14:paraId="13F8E45D" w14:textId="77777777" w:rsidR="002A1133" w:rsidRDefault="002A1133" w:rsidP="00853DCC">
            <w:pPr>
              <w:jc w:val="left"/>
            </w:pPr>
          </w:p>
          <w:p w14:paraId="4E5D8E30" w14:textId="77777777" w:rsidR="002A1133" w:rsidRDefault="002A1133" w:rsidP="00853DCC">
            <w:pPr>
              <w:jc w:val="left"/>
            </w:pPr>
          </w:p>
          <w:p w14:paraId="7624AF6F" w14:textId="77777777" w:rsidR="002A1133" w:rsidRDefault="002A1133" w:rsidP="00853DCC">
            <w:pPr>
              <w:jc w:val="left"/>
            </w:pPr>
          </w:p>
          <w:p w14:paraId="786B3A05" w14:textId="77777777" w:rsidR="002A1133" w:rsidRDefault="002A1133" w:rsidP="00853DCC">
            <w:pPr>
              <w:jc w:val="left"/>
            </w:pPr>
          </w:p>
          <w:p w14:paraId="449DC608" w14:textId="77777777" w:rsidR="002A1133" w:rsidRDefault="002A1133" w:rsidP="00853DCC">
            <w:pPr>
              <w:jc w:val="left"/>
            </w:pPr>
          </w:p>
          <w:p w14:paraId="73C2F041" w14:textId="77777777" w:rsidR="00BF6224" w:rsidRDefault="00BF6224" w:rsidP="00853DCC">
            <w:pPr>
              <w:jc w:val="left"/>
            </w:pPr>
          </w:p>
          <w:p w14:paraId="1887D52B" w14:textId="77777777" w:rsidR="00BF6224" w:rsidRPr="00853DCC" w:rsidRDefault="00BF6224" w:rsidP="00853DCC">
            <w:pPr>
              <w:jc w:val="left"/>
              <w:rPr>
                <w:i/>
              </w:rPr>
            </w:pPr>
          </w:p>
          <w:p w14:paraId="2E09874C" w14:textId="77777777" w:rsidR="00BF6224" w:rsidRDefault="00BF6224" w:rsidP="00853DCC">
            <w:pPr>
              <w:jc w:val="left"/>
            </w:pPr>
          </w:p>
          <w:p w14:paraId="3E983CAF" w14:textId="77777777" w:rsidR="00CC1591" w:rsidRDefault="00CC1591" w:rsidP="00853DCC">
            <w:pPr>
              <w:jc w:val="left"/>
            </w:pPr>
          </w:p>
          <w:p w14:paraId="715CE9C0" w14:textId="77777777" w:rsidR="00CC1591" w:rsidRDefault="00CC1591" w:rsidP="00853DCC">
            <w:pPr>
              <w:jc w:val="left"/>
            </w:pPr>
          </w:p>
          <w:p w14:paraId="14806556" w14:textId="77777777" w:rsidR="00CC1591" w:rsidRDefault="00CC1591" w:rsidP="00853DCC">
            <w:pPr>
              <w:jc w:val="left"/>
            </w:pPr>
          </w:p>
          <w:p w14:paraId="1CBC4E04" w14:textId="77777777" w:rsidR="00CC1591" w:rsidRDefault="00CC1591" w:rsidP="00853DCC">
            <w:pPr>
              <w:jc w:val="left"/>
            </w:pPr>
          </w:p>
          <w:p w14:paraId="7F09A4A6" w14:textId="77777777" w:rsidR="00CC1591" w:rsidRDefault="00CC1591" w:rsidP="00853DCC">
            <w:pPr>
              <w:jc w:val="left"/>
            </w:pPr>
          </w:p>
          <w:p w14:paraId="2FFE7329" w14:textId="77777777" w:rsidR="00CC1591" w:rsidRDefault="00CC1591" w:rsidP="00853DCC">
            <w:pPr>
              <w:jc w:val="left"/>
            </w:pPr>
          </w:p>
          <w:p w14:paraId="4F94B34D" w14:textId="77777777" w:rsidR="00CC1591" w:rsidRDefault="00CC1591" w:rsidP="00853DCC">
            <w:pPr>
              <w:jc w:val="left"/>
            </w:pPr>
          </w:p>
          <w:p w14:paraId="16AF6EC9" w14:textId="77777777" w:rsidR="00CC1591" w:rsidRDefault="00CC1591" w:rsidP="00853DCC">
            <w:pPr>
              <w:jc w:val="left"/>
            </w:pPr>
          </w:p>
          <w:p w14:paraId="6339D861" w14:textId="77777777" w:rsidR="00CC1591" w:rsidRDefault="00CC1591" w:rsidP="00853DCC">
            <w:pPr>
              <w:jc w:val="left"/>
            </w:pPr>
          </w:p>
          <w:p w14:paraId="3D2EE664" w14:textId="77777777" w:rsidR="00CC1591" w:rsidRDefault="00CC1591" w:rsidP="00853DCC">
            <w:pPr>
              <w:jc w:val="left"/>
            </w:pPr>
          </w:p>
          <w:p w14:paraId="4B496C69" w14:textId="77777777" w:rsidR="00CC1591" w:rsidRDefault="00CC1591" w:rsidP="00853DCC">
            <w:pPr>
              <w:jc w:val="left"/>
            </w:pPr>
          </w:p>
          <w:p w14:paraId="5AD0C911" w14:textId="77777777" w:rsidR="00CC1591" w:rsidRDefault="00CC1591" w:rsidP="00853DCC">
            <w:pPr>
              <w:jc w:val="left"/>
            </w:pPr>
          </w:p>
          <w:p w14:paraId="16BE719D" w14:textId="77777777" w:rsidR="00CC1591" w:rsidRDefault="00CC1591" w:rsidP="00853DCC">
            <w:pPr>
              <w:jc w:val="left"/>
            </w:pPr>
          </w:p>
          <w:p w14:paraId="23193EBF" w14:textId="77777777" w:rsidR="00CC1591" w:rsidRDefault="00CC1591" w:rsidP="00853DCC">
            <w:pPr>
              <w:jc w:val="left"/>
            </w:pPr>
          </w:p>
          <w:p w14:paraId="1A88ED65" w14:textId="77777777" w:rsidR="00CC1591" w:rsidRDefault="00CC1591" w:rsidP="00853DCC">
            <w:pPr>
              <w:jc w:val="left"/>
            </w:pPr>
          </w:p>
          <w:p w14:paraId="12080486" w14:textId="77777777" w:rsidR="00CC1591" w:rsidRDefault="00CC1591" w:rsidP="00853DCC">
            <w:pPr>
              <w:jc w:val="left"/>
            </w:pPr>
          </w:p>
          <w:p w14:paraId="58A2516F" w14:textId="77777777" w:rsidR="00CC1591" w:rsidRDefault="00CC1591" w:rsidP="00853DCC">
            <w:pPr>
              <w:jc w:val="left"/>
            </w:pPr>
          </w:p>
          <w:p w14:paraId="661AF779" w14:textId="77777777" w:rsidR="00CC1591" w:rsidRDefault="00CC1591" w:rsidP="00853DCC">
            <w:pPr>
              <w:jc w:val="left"/>
            </w:pPr>
          </w:p>
          <w:p w14:paraId="3394C93B" w14:textId="77777777" w:rsidR="00CC1591" w:rsidRDefault="00CC1591" w:rsidP="00853DCC">
            <w:pPr>
              <w:jc w:val="left"/>
            </w:pPr>
          </w:p>
          <w:p w14:paraId="6DF8A1F7" w14:textId="77777777" w:rsidR="00CC1591" w:rsidRDefault="00CC1591" w:rsidP="00853DCC">
            <w:pPr>
              <w:jc w:val="left"/>
            </w:pPr>
          </w:p>
          <w:p w14:paraId="766A7025" w14:textId="77777777" w:rsidR="00CC1591" w:rsidRDefault="00CC1591" w:rsidP="00853DCC">
            <w:pPr>
              <w:jc w:val="left"/>
            </w:pPr>
          </w:p>
          <w:p w14:paraId="6C5D3F8A" w14:textId="77777777" w:rsidR="00CC1591" w:rsidRDefault="00CC1591" w:rsidP="00853DCC">
            <w:pPr>
              <w:jc w:val="left"/>
            </w:pPr>
          </w:p>
          <w:p w14:paraId="505B73F6" w14:textId="77777777" w:rsidR="00CC1591" w:rsidRDefault="00CC1591" w:rsidP="00853DCC">
            <w:pPr>
              <w:jc w:val="left"/>
            </w:pPr>
          </w:p>
          <w:p w14:paraId="5F7C94AF" w14:textId="77777777" w:rsidR="00CC1591" w:rsidRDefault="00CC1591" w:rsidP="00853DCC">
            <w:pPr>
              <w:jc w:val="left"/>
            </w:pPr>
          </w:p>
          <w:p w14:paraId="4960E221" w14:textId="77777777" w:rsidR="00CC1591" w:rsidRDefault="00CC1591" w:rsidP="00853DCC">
            <w:pPr>
              <w:jc w:val="left"/>
            </w:pPr>
          </w:p>
          <w:p w14:paraId="24CFDCB0" w14:textId="77777777" w:rsidR="00CC1591" w:rsidRDefault="00CC1591" w:rsidP="00853DCC">
            <w:pPr>
              <w:jc w:val="left"/>
            </w:pPr>
          </w:p>
          <w:p w14:paraId="55521777" w14:textId="77777777" w:rsidR="00CC1591" w:rsidRDefault="00CC1591" w:rsidP="00853DCC">
            <w:pPr>
              <w:jc w:val="left"/>
            </w:pPr>
          </w:p>
          <w:p w14:paraId="495B0DAA" w14:textId="77777777" w:rsidR="00CC1591" w:rsidRDefault="00CC1591" w:rsidP="00853DCC">
            <w:pPr>
              <w:jc w:val="left"/>
            </w:pPr>
          </w:p>
          <w:p w14:paraId="45282001" w14:textId="77777777" w:rsidR="00CC1591" w:rsidRDefault="00CC1591" w:rsidP="00853DCC">
            <w:pPr>
              <w:jc w:val="left"/>
            </w:pPr>
          </w:p>
          <w:p w14:paraId="2F6099C3" w14:textId="77777777" w:rsidR="00CC1591" w:rsidRDefault="00CC1591" w:rsidP="00853DCC">
            <w:pPr>
              <w:jc w:val="left"/>
            </w:pPr>
          </w:p>
          <w:p w14:paraId="27F787B0" w14:textId="77777777" w:rsidR="00CC1591" w:rsidRDefault="00CC1591" w:rsidP="00853DCC">
            <w:pPr>
              <w:jc w:val="left"/>
            </w:pPr>
          </w:p>
          <w:p w14:paraId="5E1D271A" w14:textId="77777777" w:rsidR="00CC1591" w:rsidRDefault="00CC1591" w:rsidP="00853DCC">
            <w:pPr>
              <w:jc w:val="left"/>
            </w:pPr>
          </w:p>
          <w:p w14:paraId="1F720B2E" w14:textId="77777777" w:rsidR="00CC1591" w:rsidRDefault="00CC1591" w:rsidP="00853DCC">
            <w:pPr>
              <w:jc w:val="left"/>
            </w:pPr>
          </w:p>
          <w:p w14:paraId="7523AB6A" w14:textId="77777777" w:rsidR="00CC1591" w:rsidRDefault="00CC1591" w:rsidP="00853DCC">
            <w:pPr>
              <w:jc w:val="left"/>
            </w:pPr>
          </w:p>
          <w:p w14:paraId="7473FB30" w14:textId="77777777" w:rsidR="00CC1591" w:rsidRDefault="00CC1591" w:rsidP="00853DCC">
            <w:pPr>
              <w:jc w:val="left"/>
            </w:pPr>
          </w:p>
          <w:p w14:paraId="2078600B" w14:textId="77777777" w:rsidR="00CC1591" w:rsidRDefault="00CC1591" w:rsidP="00853DCC">
            <w:pPr>
              <w:jc w:val="left"/>
            </w:pPr>
          </w:p>
          <w:p w14:paraId="4509465C" w14:textId="77777777" w:rsidR="00CC1591" w:rsidRDefault="00CC1591" w:rsidP="00853DCC">
            <w:pPr>
              <w:jc w:val="left"/>
            </w:pPr>
          </w:p>
          <w:p w14:paraId="0FDD1263" w14:textId="77777777" w:rsidR="00CC1591" w:rsidRDefault="00CC1591" w:rsidP="00853DCC">
            <w:pPr>
              <w:jc w:val="left"/>
            </w:pPr>
          </w:p>
          <w:p w14:paraId="2F172713" w14:textId="77777777" w:rsidR="00CC1591" w:rsidRDefault="00CC1591" w:rsidP="00853DCC">
            <w:pPr>
              <w:jc w:val="left"/>
            </w:pPr>
          </w:p>
          <w:p w14:paraId="2642C5D7" w14:textId="77777777" w:rsidR="00CC1591" w:rsidRDefault="00CC1591" w:rsidP="00853DCC">
            <w:pPr>
              <w:jc w:val="left"/>
            </w:pPr>
          </w:p>
          <w:p w14:paraId="6AAC9CF3" w14:textId="77777777" w:rsidR="00CC1591" w:rsidRDefault="00CC1591" w:rsidP="00853DCC">
            <w:pPr>
              <w:jc w:val="left"/>
            </w:pPr>
          </w:p>
          <w:p w14:paraId="7B0DF9EE" w14:textId="77777777" w:rsidR="00537BAE" w:rsidRDefault="00537BAE" w:rsidP="00931A64">
            <w:pPr>
              <w:jc w:val="left"/>
              <w:rPr>
                <w:i/>
              </w:rPr>
            </w:pPr>
          </w:p>
          <w:p w14:paraId="623A0FA0" w14:textId="77777777" w:rsidR="00537BAE" w:rsidRDefault="00537BAE" w:rsidP="00931A64">
            <w:pPr>
              <w:jc w:val="left"/>
              <w:rPr>
                <w:i/>
              </w:rPr>
            </w:pPr>
          </w:p>
          <w:p w14:paraId="68766A2E" w14:textId="77777777" w:rsidR="00537BAE" w:rsidRDefault="00537BAE" w:rsidP="00931A64">
            <w:pPr>
              <w:jc w:val="left"/>
              <w:rPr>
                <w:i/>
              </w:rPr>
            </w:pPr>
          </w:p>
          <w:p w14:paraId="21D4469F" w14:textId="77777777" w:rsidR="005752B8" w:rsidRDefault="005752B8" w:rsidP="00853DCC">
            <w:pPr>
              <w:jc w:val="left"/>
              <w:rPr>
                <w:i/>
              </w:rPr>
            </w:pPr>
          </w:p>
          <w:p w14:paraId="67A6086B" w14:textId="77777777" w:rsidR="005752B8" w:rsidRDefault="005752B8" w:rsidP="00853DCC">
            <w:pPr>
              <w:jc w:val="left"/>
              <w:rPr>
                <w:i/>
              </w:rPr>
            </w:pPr>
          </w:p>
          <w:p w14:paraId="679DD5B9" w14:textId="77777777" w:rsidR="005752B8" w:rsidRDefault="005752B8" w:rsidP="00853DCC">
            <w:pPr>
              <w:jc w:val="left"/>
              <w:rPr>
                <w:i/>
              </w:rPr>
            </w:pPr>
          </w:p>
          <w:p w14:paraId="2D1D06C8" w14:textId="77777777" w:rsidR="005752B8" w:rsidRDefault="005752B8" w:rsidP="00853DCC">
            <w:pPr>
              <w:jc w:val="left"/>
              <w:rPr>
                <w:i/>
              </w:rPr>
            </w:pPr>
          </w:p>
          <w:p w14:paraId="4D99E1B3" w14:textId="77777777" w:rsidR="00CC1591" w:rsidRDefault="00CC1591" w:rsidP="00853DCC">
            <w:pPr>
              <w:jc w:val="left"/>
            </w:pPr>
          </w:p>
          <w:p w14:paraId="23746EF7" w14:textId="77777777" w:rsidR="005752B8" w:rsidRDefault="005752B8" w:rsidP="005752B8">
            <w:pPr>
              <w:jc w:val="left"/>
            </w:pPr>
            <w:r>
              <w:rPr>
                <w:i/>
              </w:rPr>
              <w:t>(</w:t>
            </w:r>
            <w:r w:rsidRPr="00D36E54">
              <w:rPr>
                <w:i/>
              </w:rPr>
              <w:t xml:space="preserve">For more information see - </w:t>
            </w:r>
            <w:hyperlink r:id="rId29" w:history="1">
              <w:r w:rsidRPr="00D36E54">
                <w:rPr>
                  <w:rStyle w:val="Hyperlink"/>
                  <w:i/>
                </w:rPr>
                <w:t>https://www.hse.gov.uk/coronavirus/social-distancing/using-vehicles.htm</w:t>
              </w:r>
            </w:hyperlink>
            <w:r>
              <w:rPr>
                <w:i/>
              </w:rPr>
              <w:t>)</w:t>
            </w:r>
          </w:p>
          <w:p w14:paraId="44D1B287" w14:textId="77777777" w:rsidR="005752B8" w:rsidRDefault="005752B8" w:rsidP="005752B8">
            <w:pPr>
              <w:jc w:val="left"/>
            </w:pPr>
          </w:p>
          <w:p w14:paraId="3BBAB2BF" w14:textId="77777777" w:rsidR="00CC1591" w:rsidRDefault="00CC1591" w:rsidP="00853DCC">
            <w:pPr>
              <w:jc w:val="left"/>
            </w:pPr>
          </w:p>
          <w:p w14:paraId="04680ABA" w14:textId="77777777" w:rsidR="00CC1591" w:rsidRDefault="00CC1591" w:rsidP="00853DCC">
            <w:pPr>
              <w:jc w:val="left"/>
            </w:pPr>
          </w:p>
          <w:p w14:paraId="26704409" w14:textId="77777777" w:rsidR="00931A64" w:rsidRDefault="00931A64" w:rsidP="00853DCC">
            <w:pPr>
              <w:jc w:val="left"/>
            </w:pPr>
          </w:p>
          <w:p w14:paraId="3BEEC52B" w14:textId="77777777" w:rsidR="00931A64" w:rsidRDefault="00931A64" w:rsidP="00853DCC">
            <w:pPr>
              <w:jc w:val="left"/>
            </w:pPr>
          </w:p>
          <w:p w14:paraId="520EC96D" w14:textId="77777777" w:rsidR="005752B8" w:rsidRDefault="005752B8" w:rsidP="00853DCC">
            <w:pPr>
              <w:jc w:val="left"/>
            </w:pPr>
          </w:p>
          <w:p w14:paraId="1C524D64" w14:textId="77777777" w:rsidR="00BF6224" w:rsidRDefault="00BF6224" w:rsidP="00853DCC">
            <w:pPr>
              <w:jc w:val="left"/>
            </w:pPr>
            <w:r>
              <w:t>Communicate with companies we deliver to/from to ensure welfare facilities will be available to our drivers. Allowing delivery drivers adequate breaks to avail of proper welfare facilities.</w:t>
            </w:r>
          </w:p>
          <w:p w14:paraId="1C6FB34C" w14:textId="77777777" w:rsidR="000344C7" w:rsidRDefault="000344C7" w:rsidP="00853DCC">
            <w:pPr>
              <w:jc w:val="left"/>
            </w:pPr>
          </w:p>
          <w:p w14:paraId="043E2668" w14:textId="77777777" w:rsidR="005752B8" w:rsidRDefault="005752B8" w:rsidP="005752B8">
            <w:pPr>
              <w:jc w:val="left"/>
            </w:pPr>
            <w:r>
              <w:rPr>
                <w:i/>
              </w:rPr>
              <w:t>(</w:t>
            </w:r>
            <w:r w:rsidRPr="00D36E54">
              <w:rPr>
                <w:i/>
              </w:rPr>
              <w:t>For more information see -</w:t>
            </w:r>
          </w:p>
          <w:p w14:paraId="5F54154F" w14:textId="77777777" w:rsidR="005752B8" w:rsidRDefault="003F57F9" w:rsidP="005752B8">
            <w:pPr>
              <w:jc w:val="left"/>
            </w:pPr>
            <w:hyperlink r:id="rId30" w:history="1">
              <w:r w:rsidR="005752B8" w:rsidRPr="00090628">
                <w:rPr>
                  <w:rStyle w:val="Hyperlink"/>
                </w:rPr>
                <w:t>https://www.hse.gov.uk/news/drivers-transport-delivery-coronavirus.htm</w:t>
              </w:r>
            </w:hyperlink>
            <w:r w:rsidR="005752B8">
              <w:t xml:space="preserve"> )</w:t>
            </w:r>
          </w:p>
          <w:p w14:paraId="37C25403" w14:textId="77777777" w:rsidR="000344C7" w:rsidRDefault="000344C7" w:rsidP="00853DCC">
            <w:pPr>
              <w:jc w:val="left"/>
            </w:pPr>
          </w:p>
          <w:p w14:paraId="351DC88A" w14:textId="77777777" w:rsidR="000344C7" w:rsidRDefault="000344C7" w:rsidP="00853DCC">
            <w:pPr>
              <w:jc w:val="left"/>
            </w:pPr>
          </w:p>
          <w:p w14:paraId="52A31A9E" w14:textId="77777777" w:rsidR="004829DB" w:rsidRPr="00A32EF1" w:rsidRDefault="004829DB" w:rsidP="004829DB">
            <w:pPr>
              <w:jc w:val="left"/>
              <w:rPr>
                <w:i/>
              </w:rPr>
            </w:pPr>
            <w:r w:rsidRPr="00A32EF1">
              <w:rPr>
                <w:i/>
              </w:rPr>
              <w:t>There is no increased risk for people working at home temporarily (</w:t>
            </w:r>
            <w:proofErr w:type="spellStart"/>
            <w:r w:rsidRPr="00A32EF1">
              <w:rPr>
                <w:i/>
              </w:rPr>
              <w:t>ie</w:t>
            </w:r>
            <w:proofErr w:type="spellEnd"/>
            <w:r w:rsidRPr="00A32EF1">
              <w:rPr>
                <w:i/>
              </w:rPr>
              <w:t xml:space="preserve"> expected to return to work when risk from </w:t>
            </w:r>
            <w:proofErr w:type="spellStart"/>
            <w:r w:rsidRPr="00A32EF1">
              <w:rPr>
                <w:i/>
              </w:rPr>
              <w:t>covid</w:t>
            </w:r>
            <w:proofErr w:type="spellEnd"/>
            <w:r w:rsidRPr="00A32EF1">
              <w:rPr>
                <w:i/>
              </w:rPr>
              <w:t xml:space="preserve"> is reduced) but if this arrangement becomes long term the risks should be assessed in line with legislation.</w:t>
            </w:r>
          </w:p>
          <w:p w14:paraId="5640F9FC" w14:textId="77777777" w:rsidR="00931A64" w:rsidRDefault="00931A64" w:rsidP="002243BB">
            <w:pPr>
              <w:jc w:val="left"/>
            </w:pPr>
          </w:p>
          <w:p w14:paraId="15C3298B" w14:textId="77777777" w:rsidR="004829DB" w:rsidRDefault="004829DB" w:rsidP="004829DB">
            <w:pPr>
              <w:jc w:val="left"/>
            </w:pPr>
          </w:p>
          <w:p w14:paraId="7B1D69AC" w14:textId="77777777" w:rsidR="004829DB" w:rsidRDefault="004829DB" w:rsidP="004829DB">
            <w:pPr>
              <w:jc w:val="left"/>
            </w:pPr>
            <w:r>
              <w:t xml:space="preserve">(For more information on working from home see </w:t>
            </w:r>
            <w:hyperlink r:id="rId31" w:history="1">
              <w:r w:rsidRPr="00E63F12">
                <w:rPr>
                  <w:rStyle w:val="Hyperlink"/>
                </w:rPr>
                <w:t>https://www.hse.gov.uk/toolbox/workers/home.htm</w:t>
              </w:r>
            </w:hyperlink>
            <w:r>
              <w:t xml:space="preserve"> )</w:t>
            </w:r>
          </w:p>
          <w:p w14:paraId="326BE3D2" w14:textId="77777777" w:rsidR="00931A64" w:rsidRDefault="00931A64" w:rsidP="002243BB">
            <w:pPr>
              <w:jc w:val="left"/>
            </w:pPr>
          </w:p>
          <w:p w14:paraId="700FBE56" w14:textId="77777777" w:rsidR="00931A64" w:rsidRDefault="00931A64" w:rsidP="002243BB">
            <w:pPr>
              <w:jc w:val="left"/>
            </w:pPr>
          </w:p>
          <w:p w14:paraId="2705DB49" w14:textId="77777777" w:rsidR="00931A64" w:rsidRDefault="00931A64" w:rsidP="002243BB">
            <w:pPr>
              <w:jc w:val="left"/>
            </w:pPr>
          </w:p>
          <w:p w14:paraId="26BA44AE" w14:textId="77777777" w:rsidR="004829DB" w:rsidRDefault="004829DB" w:rsidP="004829DB">
            <w:pPr>
              <w:jc w:val="left"/>
            </w:pPr>
            <w:r>
              <w:t xml:space="preserve">Internal communication channels and cascading of messages through line managers will be carried out regularly to reassure and support employees in a fast changing situation. </w:t>
            </w:r>
          </w:p>
          <w:p w14:paraId="52E993C9" w14:textId="77777777" w:rsidR="004829DB" w:rsidRDefault="004829DB" w:rsidP="004829DB">
            <w:pPr>
              <w:jc w:val="left"/>
            </w:pPr>
          </w:p>
          <w:p w14:paraId="65D77848" w14:textId="77777777" w:rsidR="004829DB" w:rsidRDefault="004829DB" w:rsidP="004829DB">
            <w:pPr>
              <w:jc w:val="left"/>
            </w:pPr>
            <w:r>
              <w:t>Regular communication of mental health information and open door policy for those who need additional support.</w:t>
            </w:r>
          </w:p>
          <w:p w14:paraId="162E6270" w14:textId="77777777" w:rsidR="004829DB" w:rsidRDefault="004829DB" w:rsidP="004829DB">
            <w:pPr>
              <w:jc w:val="left"/>
            </w:pPr>
          </w:p>
          <w:p w14:paraId="0C8314F8" w14:textId="77777777" w:rsidR="004829DB" w:rsidRDefault="004829DB" w:rsidP="004829DB">
            <w:pPr>
              <w:jc w:val="left"/>
            </w:pPr>
            <w:r>
              <w:t>Line managers will offer support to staff who are affected by Coronavirus or has a family member affected.</w:t>
            </w:r>
          </w:p>
          <w:p w14:paraId="1BC81D00" w14:textId="77777777" w:rsidR="00931A64" w:rsidRDefault="00931A64" w:rsidP="002243BB">
            <w:pPr>
              <w:jc w:val="left"/>
            </w:pPr>
          </w:p>
          <w:p w14:paraId="670D5799" w14:textId="77777777" w:rsidR="00931A64" w:rsidRDefault="00931A64" w:rsidP="002243BB">
            <w:pPr>
              <w:jc w:val="left"/>
            </w:pPr>
          </w:p>
          <w:p w14:paraId="05E6772E" w14:textId="77777777" w:rsidR="00931A64" w:rsidRDefault="00931A64" w:rsidP="002243BB">
            <w:pPr>
              <w:jc w:val="left"/>
            </w:pPr>
          </w:p>
          <w:p w14:paraId="7576D714" w14:textId="77777777" w:rsidR="000344C7" w:rsidRDefault="000344C7" w:rsidP="00853DCC">
            <w:pPr>
              <w:jc w:val="left"/>
            </w:pPr>
          </w:p>
          <w:p w14:paraId="6B262362" w14:textId="77777777" w:rsidR="008E7933" w:rsidRDefault="008E7933" w:rsidP="00853DCC">
            <w:pPr>
              <w:jc w:val="left"/>
            </w:pPr>
          </w:p>
          <w:p w14:paraId="31285007" w14:textId="77777777" w:rsidR="008E7933" w:rsidRDefault="008E7933" w:rsidP="00853DCC">
            <w:pPr>
              <w:jc w:val="left"/>
            </w:pPr>
          </w:p>
          <w:p w14:paraId="7292E5E5" w14:textId="77777777" w:rsidR="00807A66" w:rsidRDefault="00807A66" w:rsidP="00853DCC">
            <w:pPr>
              <w:jc w:val="left"/>
            </w:pPr>
          </w:p>
          <w:p w14:paraId="088A7BBB" w14:textId="77777777" w:rsidR="00807A66" w:rsidRDefault="00807A66" w:rsidP="00853DCC">
            <w:pPr>
              <w:jc w:val="left"/>
            </w:pPr>
          </w:p>
          <w:p w14:paraId="43B95A06" w14:textId="77777777" w:rsidR="008E7933" w:rsidRDefault="008E7933" w:rsidP="00853DCC">
            <w:pPr>
              <w:jc w:val="left"/>
            </w:pPr>
          </w:p>
          <w:p w14:paraId="38BF6EA6" w14:textId="77777777" w:rsidR="004E3CE9" w:rsidRDefault="004E3CE9" w:rsidP="00853DCC">
            <w:pPr>
              <w:jc w:val="left"/>
            </w:pPr>
          </w:p>
          <w:p w14:paraId="2304A14F" w14:textId="77777777" w:rsidR="008E7933" w:rsidRDefault="008E7933" w:rsidP="00853DCC">
            <w:pPr>
              <w:jc w:val="left"/>
            </w:pPr>
          </w:p>
          <w:p w14:paraId="03AD26B9" w14:textId="77777777" w:rsidR="00A20164" w:rsidRDefault="00A20164" w:rsidP="00853DCC">
            <w:pPr>
              <w:jc w:val="left"/>
            </w:pPr>
          </w:p>
          <w:p w14:paraId="24B34493" w14:textId="77777777" w:rsidR="008E7933" w:rsidRDefault="008E7933" w:rsidP="00853DCC">
            <w:pPr>
              <w:ind w:firstLine="720"/>
              <w:jc w:val="left"/>
            </w:pPr>
          </w:p>
          <w:p w14:paraId="0C5A8C2E" w14:textId="77777777" w:rsidR="008E7933" w:rsidRDefault="00CC1591" w:rsidP="00853DCC">
            <w:pPr>
              <w:jc w:val="left"/>
            </w:pPr>
            <w:r>
              <w:t xml:space="preserve">  </w:t>
            </w:r>
          </w:p>
          <w:p w14:paraId="08C06CD9" w14:textId="77777777" w:rsidR="00CC1591" w:rsidRDefault="00CC1591" w:rsidP="00853DCC">
            <w:pPr>
              <w:jc w:val="left"/>
            </w:pPr>
          </w:p>
          <w:p w14:paraId="591C73C8" w14:textId="77777777" w:rsidR="00CC1591" w:rsidRDefault="00CC1591" w:rsidP="00853DCC">
            <w:pPr>
              <w:jc w:val="left"/>
            </w:pPr>
          </w:p>
          <w:p w14:paraId="3392AD47" w14:textId="77777777" w:rsidR="00CC1591" w:rsidRDefault="00CC1591" w:rsidP="00853DCC">
            <w:pPr>
              <w:jc w:val="left"/>
            </w:pPr>
          </w:p>
          <w:p w14:paraId="1D0E4CAB" w14:textId="77777777" w:rsidR="00CC1591" w:rsidRDefault="00CC1591" w:rsidP="00853DCC">
            <w:pPr>
              <w:jc w:val="left"/>
            </w:pPr>
          </w:p>
          <w:p w14:paraId="48A007B9" w14:textId="77777777" w:rsidR="00CC1591" w:rsidRDefault="00CC1591" w:rsidP="00853DCC">
            <w:pPr>
              <w:jc w:val="left"/>
            </w:pPr>
          </w:p>
          <w:p w14:paraId="3E55289D" w14:textId="77777777" w:rsidR="00CC1591" w:rsidRDefault="00CC1591" w:rsidP="00853DCC">
            <w:pPr>
              <w:jc w:val="left"/>
            </w:pPr>
          </w:p>
          <w:p w14:paraId="6403D1CB" w14:textId="77777777" w:rsidR="00CC1591" w:rsidRDefault="00CC1591" w:rsidP="00853DCC">
            <w:pPr>
              <w:jc w:val="left"/>
            </w:pPr>
          </w:p>
          <w:p w14:paraId="019452E2" w14:textId="77777777" w:rsidR="00CC1591" w:rsidRDefault="00CC1591" w:rsidP="00853DCC">
            <w:pPr>
              <w:jc w:val="left"/>
            </w:pPr>
          </w:p>
          <w:p w14:paraId="323C5E6D" w14:textId="77777777" w:rsidR="00CC1591" w:rsidRDefault="00CC1591" w:rsidP="00853DCC">
            <w:pPr>
              <w:jc w:val="left"/>
            </w:pPr>
          </w:p>
          <w:p w14:paraId="50FF4986" w14:textId="77777777" w:rsidR="00CC1591" w:rsidRDefault="00CC1591" w:rsidP="00853DCC">
            <w:pPr>
              <w:jc w:val="left"/>
            </w:pPr>
          </w:p>
          <w:p w14:paraId="6CB47B6C" w14:textId="77777777" w:rsidR="00CC1591" w:rsidRDefault="00CC1591" w:rsidP="00853DCC">
            <w:pPr>
              <w:jc w:val="left"/>
            </w:pPr>
          </w:p>
          <w:p w14:paraId="62EFC961" w14:textId="77777777" w:rsidR="00CC1591" w:rsidRDefault="00CC1591" w:rsidP="00853DCC">
            <w:pPr>
              <w:jc w:val="left"/>
            </w:pPr>
          </w:p>
          <w:p w14:paraId="240D84DA" w14:textId="77777777" w:rsidR="00CC1591" w:rsidRDefault="00CC1591" w:rsidP="00853DCC">
            <w:pPr>
              <w:jc w:val="left"/>
            </w:pPr>
          </w:p>
          <w:p w14:paraId="35AE6747" w14:textId="77777777" w:rsidR="00CC1591" w:rsidRDefault="00CC1591" w:rsidP="00853DCC">
            <w:pPr>
              <w:jc w:val="left"/>
            </w:pPr>
          </w:p>
          <w:p w14:paraId="7EBCDE97" w14:textId="77777777" w:rsidR="00CC1591" w:rsidRDefault="00CC1591" w:rsidP="00853DCC">
            <w:pPr>
              <w:jc w:val="left"/>
            </w:pPr>
          </w:p>
          <w:p w14:paraId="2EB431DB" w14:textId="77777777" w:rsidR="00CC1591" w:rsidRDefault="00CC1591" w:rsidP="00853DCC">
            <w:pPr>
              <w:jc w:val="left"/>
            </w:pPr>
          </w:p>
          <w:p w14:paraId="51E960B8" w14:textId="77777777" w:rsidR="00CC1591" w:rsidRDefault="00CC1591" w:rsidP="00853DCC">
            <w:pPr>
              <w:jc w:val="left"/>
            </w:pPr>
          </w:p>
          <w:p w14:paraId="01305B99" w14:textId="77777777" w:rsidR="00CC1591" w:rsidRDefault="00CC1591" w:rsidP="00853DCC">
            <w:pPr>
              <w:jc w:val="left"/>
            </w:pPr>
          </w:p>
          <w:p w14:paraId="3736AD83" w14:textId="77777777" w:rsidR="00CC1591" w:rsidRDefault="00CC1591" w:rsidP="00853DCC">
            <w:pPr>
              <w:jc w:val="left"/>
            </w:pPr>
          </w:p>
          <w:p w14:paraId="47AB4585" w14:textId="77777777" w:rsidR="00CC1591" w:rsidRDefault="00CC1591" w:rsidP="00853DCC">
            <w:pPr>
              <w:jc w:val="left"/>
            </w:pPr>
          </w:p>
          <w:p w14:paraId="1096D6D6" w14:textId="77777777" w:rsidR="00CC1591" w:rsidRDefault="00CC1591" w:rsidP="00853DCC">
            <w:pPr>
              <w:jc w:val="left"/>
            </w:pPr>
          </w:p>
          <w:p w14:paraId="05BC8937" w14:textId="77777777" w:rsidR="00CC1591" w:rsidRDefault="00CC1591" w:rsidP="00853DCC">
            <w:pPr>
              <w:jc w:val="left"/>
            </w:pPr>
          </w:p>
          <w:p w14:paraId="2CE8C2AC" w14:textId="77777777" w:rsidR="00CC1591" w:rsidRDefault="00CC1591" w:rsidP="00853DCC">
            <w:pPr>
              <w:jc w:val="left"/>
            </w:pPr>
          </w:p>
          <w:p w14:paraId="78810318" w14:textId="77777777" w:rsidR="00CC1591" w:rsidRDefault="00CC1591" w:rsidP="00853DCC">
            <w:pPr>
              <w:jc w:val="left"/>
            </w:pPr>
          </w:p>
          <w:p w14:paraId="08609BEB" w14:textId="77777777" w:rsidR="00CC1591" w:rsidRDefault="00CC1591" w:rsidP="00853DCC">
            <w:pPr>
              <w:jc w:val="left"/>
            </w:pPr>
          </w:p>
          <w:p w14:paraId="7D4A44EF" w14:textId="77777777" w:rsidR="00CC1591" w:rsidRDefault="00CC1591" w:rsidP="00853DCC">
            <w:pPr>
              <w:jc w:val="left"/>
            </w:pPr>
          </w:p>
          <w:p w14:paraId="2543785E" w14:textId="77777777" w:rsidR="00CC1591" w:rsidRDefault="00CC1591" w:rsidP="00853DCC">
            <w:pPr>
              <w:jc w:val="left"/>
            </w:pPr>
          </w:p>
          <w:p w14:paraId="286D6539" w14:textId="77777777" w:rsidR="00CC1591" w:rsidRDefault="00CC1591" w:rsidP="00853DCC">
            <w:pPr>
              <w:jc w:val="left"/>
            </w:pPr>
          </w:p>
          <w:p w14:paraId="07D10298" w14:textId="77777777" w:rsidR="00CC1591" w:rsidRDefault="00CC1591" w:rsidP="00853DCC">
            <w:pPr>
              <w:jc w:val="left"/>
            </w:pPr>
          </w:p>
          <w:p w14:paraId="785D2E3F" w14:textId="77777777" w:rsidR="00CC1591" w:rsidRDefault="00CC1591" w:rsidP="00853DCC">
            <w:pPr>
              <w:jc w:val="left"/>
            </w:pPr>
          </w:p>
          <w:p w14:paraId="29C42D76" w14:textId="77777777" w:rsidR="00CC1591" w:rsidRDefault="00CC1591" w:rsidP="00853DCC">
            <w:pPr>
              <w:jc w:val="left"/>
            </w:pPr>
          </w:p>
          <w:p w14:paraId="6610C408" w14:textId="77777777" w:rsidR="00CC1591" w:rsidRDefault="00CC1591" w:rsidP="00853DCC">
            <w:pPr>
              <w:jc w:val="left"/>
            </w:pPr>
          </w:p>
          <w:p w14:paraId="2C3D61A4" w14:textId="77777777" w:rsidR="00CC1591" w:rsidRDefault="00CC1591" w:rsidP="00853DCC">
            <w:pPr>
              <w:jc w:val="left"/>
            </w:pPr>
          </w:p>
          <w:p w14:paraId="49D79849" w14:textId="77777777" w:rsidR="00CC1591" w:rsidRDefault="00CC1591" w:rsidP="00853DCC">
            <w:pPr>
              <w:jc w:val="left"/>
            </w:pPr>
          </w:p>
          <w:p w14:paraId="6EF9FBD6" w14:textId="77777777" w:rsidR="00CC1591" w:rsidRDefault="00CC1591" w:rsidP="00853DCC">
            <w:pPr>
              <w:jc w:val="left"/>
            </w:pPr>
          </w:p>
          <w:p w14:paraId="073F4059" w14:textId="77777777" w:rsidR="00CC1591" w:rsidRDefault="00CC1591" w:rsidP="00853DCC">
            <w:pPr>
              <w:jc w:val="left"/>
            </w:pPr>
          </w:p>
          <w:p w14:paraId="209456B3" w14:textId="77777777" w:rsidR="00CC1591" w:rsidRDefault="00CC1591" w:rsidP="00853DCC">
            <w:pPr>
              <w:jc w:val="left"/>
            </w:pPr>
          </w:p>
          <w:p w14:paraId="75CEC5A0" w14:textId="77777777" w:rsidR="00CC1591" w:rsidRDefault="00CC1591" w:rsidP="00853DCC">
            <w:pPr>
              <w:jc w:val="left"/>
            </w:pPr>
          </w:p>
          <w:p w14:paraId="18807899" w14:textId="77777777" w:rsidR="00CC1591" w:rsidRDefault="00CC1591" w:rsidP="00853DCC">
            <w:pPr>
              <w:jc w:val="left"/>
            </w:pPr>
          </w:p>
          <w:p w14:paraId="139F4799" w14:textId="77777777" w:rsidR="00CC1591" w:rsidRDefault="00CC1591" w:rsidP="00853DCC">
            <w:pPr>
              <w:jc w:val="left"/>
            </w:pPr>
          </w:p>
          <w:p w14:paraId="608A6D08" w14:textId="77777777" w:rsidR="00CC1591" w:rsidRDefault="00CC1591" w:rsidP="00853DCC">
            <w:pPr>
              <w:jc w:val="left"/>
            </w:pPr>
          </w:p>
          <w:p w14:paraId="3985AB71" w14:textId="77777777" w:rsidR="00CC1591" w:rsidRDefault="00CC1591" w:rsidP="00853DCC">
            <w:pPr>
              <w:jc w:val="left"/>
            </w:pPr>
          </w:p>
          <w:p w14:paraId="580ED83B" w14:textId="77777777" w:rsidR="00CC1591" w:rsidRDefault="00CC1591" w:rsidP="00853DCC">
            <w:pPr>
              <w:jc w:val="left"/>
            </w:pPr>
          </w:p>
          <w:p w14:paraId="4C8A2287" w14:textId="77777777" w:rsidR="00CC1591" w:rsidRDefault="00CC1591" w:rsidP="00853DCC">
            <w:pPr>
              <w:jc w:val="left"/>
            </w:pPr>
          </w:p>
          <w:p w14:paraId="6A5B7FBD" w14:textId="77777777" w:rsidR="00CC1591" w:rsidRDefault="00CC1591" w:rsidP="00853DCC">
            <w:pPr>
              <w:jc w:val="left"/>
            </w:pPr>
          </w:p>
          <w:p w14:paraId="534068AD" w14:textId="77777777" w:rsidR="00CC1591" w:rsidRDefault="00CC1591" w:rsidP="00853DCC">
            <w:pPr>
              <w:jc w:val="left"/>
            </w:pPr>
          </w:p>
          <w:p w14:paraId="68FC87B7" w14:textId="77777777" w:rsidR="00CC1591" w:rsidRDefault="00CC1591" w:rsidP="00853DCC">
            <w:pPr>
              <w:jc w:val="left"/>
            </w:pPr>
          </w:p>
          <w:p w14:paraId="3AEF73A3" w14:textId="77777777" w:rsidR="00CC1591" w:rsidRDefault="00CC1591" w:rsidP="00853DCC">
            <w:pPr>
              <w:jc w:val="left"/>
            </w:pPr>
          </w:p>
          <w:p w14:paraId="0F340D3C" w14:textId="77777777" w:rsidR="00CC1591" w:rsidRDefault="00CC1591" w:rsidP="00853DCC">
            <w:pPr>
              <w:jc w:val="left"/>
            </w:pPr>
          </w:p>
          <w:p w14:paraId="5AEC622E" w14:textId="77777777" w:rsidR="00CC1591" w:rsidRDefault="00CC1591" w:rsidP="00853DCC">
            <w:pPr>
              <w:jc w:val="left"/>
            </w:pPr>
          </w:p>
          <w:p w14:paraId="397F5F12" w14:textId="77777777" w:rsidR="00CC1591" w:rsidRDefault="00CC1591" w:rsidP="00853DCC">
            <w:pPr>
              <w:jc w:val="left"/>
            </w:pPr>
          </w:p>
          <w:p w14:paraId="666EFFA4" w14:textId="77777777" w:rsidR="00CC1591" w:rsidRDefault="00CC1591" w:rsidP="00853DCC">
            <w:pPr>
              <w:jc w:val="left"/>
            </w:pPr>
          </w:p>
          <w:p w14:paraId="4B522911" w14:textId="77777777" w:rsidR="00CC1591" w:rsidRPr="00790B93" w:rsidRDefault="00CC1591" w:rsidP="00966585">
            <w:pPr>
              <w:jc w:val="left"/>
            </w:pPr>
          </w:p>
        </w:tc>
        <w:tc>
          <w:tcPr>
            <w:tcW w:w="2921" w:type="dxa"/>
          </w:tcPr>
          <w:p w14:paraId="29FE5FFF" w14:textId="77777777" w:rsidR="008E7933" w:rsidRDefault="008E7933" w:rsidP="007D2A59"/>
        </w:tc>
        <w:tc>
          <w:tcPr>
            <w:tcW w:w="1059" w:type="dxa"/>
          </w:tcPr>
          <w:p w14:paraId="1EB585EB" w14:textId="77777777" w:rsidR="008E7933" w:rsidRDefault="008E7933" w:rsidP="007D2A59"/>
        </w:tc>
        <w:tc>
          <w:tcPr>
            <w:tcW w:w="1123" w:type="dxa"/>
          </w:tcPr>
          <w:p w14:paraId="34DF3867" w14:textId="77777777" w:rsidR="008E7933" w:rsidRDefault="008E7933" w:rsidP="007D2A59"/>
        </w:tc>
      </w:tr>
    </w:tbl>
    <w:p w14:paraId="3B89B848" w14:textId="77777777" w:rsidR="008E7933" w:rsidRDefault="008E7933" w:rsidP="00552B2D"/>
    <w:sectPr w:rsidR="008E7933" w:rsidSect="008E7933">
      <w:headerReference w:type="even" r:id="rId32"/>
      <w:headerReference w:type="default" r:id="rId33"/>
      <w:headerReference w:type="firs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92C4B" w14:textId="77777777" w:rsidR="003F57F9" w:rsidRDefault="003F57F9" w:rsidP="008E7933">
      <w:pPr>
        <w:spacing w:after="0" w:line="240" w:lineRule="auto"/>
      </w:pPr>
      <w:r>
        <w:separator/>
      </w:r>
    </w:p>
  </w:endnote>
  <w:endnote w:type="continuationSeparator" w:id="0">
    <w:p w14:paraId="6E671A63" w14:textId="77777777" w:rsidR="003F57F9" w:rsidRDefault="003F57F9" w:rsidP="008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8D83" w14:textId="77777777" w:rsidR="003F57F9" w:rsidRDefault="003F57F9" w:rsidP="008E7933">
      <w:pPr>
        <w:spacing w:after="0" w:line="240" w:lineRule="auto"/>
      </w:pPr>
      <w:r>
        <w:separator/>
      </w:r>
    </w:p>
  </w:footnote>
  <w:footnote w:type="continuationSeparator" w:id="0">
    <w:p w14:paraId="513EB3A5" w14:textId="77777777" w:rsidR="003F57F9" w:rsidRDefault="003F57F9" w:rsidP="008E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CDEB" w14:textId="265C26DE" w:rsidR="007D2A59" w:rsidRDefault="007D2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B436" w14:textId="384BD509" w:rsidR="007D2A59" w:rsidRDefault="007D2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280AB" w14:textId="3B1EC444" w:rsidR="007D2A59" w:rsidRDefault="007D2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643"/>
    <w:multiLevelType w:val="hybridMultilevel"/>
    <w:tmpl w:val="8E78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6ECE"/>
    <w:multiLevelType w:val="hybridMultilevel"/>
    <w:tmpl w:val="2558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7985"/>
    <w:multiLevelType w:val="hybridMultilevel"/>
    <w:tmpl w:val="B4268B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33C"/>
    <w:multiLevelType w:val="hybridMultilevel"/>
    <w:tmpl w:val="42BE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22819"/>
    <w:multiLevelType w:val="multilevel"/>
    <w:tmpl w:val="E35C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84DDE"/>
    <w:multiLevelType w:val="hybridMultilevel"/>
    <w:tmpl w:val="FF60C148"/>
    <w:lvl w:ilvl="0" w:tplc="A00A19D6">
      <w:start w:val="1"/>
      <w:numFmt w:val="bullet"/>
      <w:lvlText w:val="➢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35C8EC4">
      <w:start w:val="1"/>
      <w:numFmt w:val="bullet"/>
      <w:lvlText w:val="o"/>
      <w:lvlJc w:val="left"/>
      <w:pPr>
        <w:ind w:left="15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1C0D562">
      <w:start w:val="1"/>
      <w:numFmt w:val="bullet"/>
      <w:lvlText w:val="▪"/>
      <w:lvlJc w:val="left"/>
      <w:pPr>
        <w:ind w:left="22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4025FBC">
      <w:start w:val="1"/>
      <w:numFmt w:val="bullet"/>
      <w:lvlText w:val="•"/>
      <w:lvlJc w:val="left"/>
      <w:pPr>
        <w:ind w:left="29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81655A8">
      <w:start w:val="1"/>
      <w:numFmt w:val="bullet"/>
      <w:lvlText w:val="o"/>
      <w:lvlJc w:val="left"/>
      <w:pPr>
        <w:ind w:left="37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C88D5F4">
      <w:start w:val="1"/>
      <w:numFmt w:val="bullet"/>
      <w:lvlText w:val="▪"/>
      <w:lvlJc w:val="left"/>
      <w:pPr>
        <w:ind w:left="44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004B84">
      <w:start w:val="1"/>
      <w:numFmt w:val="bullet"/>
      <w:lvlText w:val="•"/>
      <w:lvlJc w:val="left"/>
      <w:pPr>
        <w:ind w:left="51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ADAF4EE">
      <w:start w:val="1"/>
      <w:numFmt w:val="bullet"/>
      <w:lvlText w:val="o"/>
      <w:lvlJc w:val="left"/>
      <w:pPr>
        <w:ind w:left="58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896ABB6">
      <w:start w:val="1"/>
      <w:numFmt w:val="bullet"/>
      <w:lvlText w:val="▪"/>
      <w:lvlJc w:val="left"/>
      <w:pPr>
        <w:ind w:left="65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6AE1109"/>
    <w:multiLevelType w:val="hybridMultilevel"/>
    <w:tmpl w:val="8908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64043"/>
    <w:multiLevelType w:val="hybridMultilevel"/>
    <w:tmpl w:val="15327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33"/>
    <w:rsid w:val="00016100"/>
    <w:rsid w:val="000344C7"/>
    <w:rsid w:val="00037E8F"/>
    <w:rsid w:val="00042EB9"/>
    <w:rsid w:val="000A065B"/>
    <w:rsid w:val="000A2A19"/>
    <w:rsid w:val="000B5105"/>
    <w:rsid w:val="000C0B89"/>
    <w:rsid w:val="001A049C"/>
    <w:rsid w:val="001D699D"/>
    <w:rsid w:val="001E5824"/>
    <w:rsid w:val="00214810"/>
    <w:rsid w:val="002243BB"/>
    <w:rsid w:val="002A1133"/>
    <w:rsid w:val="002B056B"/>
    <w:rsid w:val="002D6458"/>
    <w:rsid w:val="00344CFC"/>
    <w:rsid w:val="00353427"/>
    <w:rsid w:val="003D2A6F"/>
    <w:rsid w:val="003F57F9"/>
    <w:rsid w:val="00431C98"/>
    <w:rsid w:val="00453EAE"/>
    <w:rsid w:val="004829DB"/>
    <w:rsid w:val="004A0E7A"/>
    <w:rsid w:val="004E3CE9"/>
    <w:rsid w:val="00535E2D"/>
    <w:rsid w:val="00537BAE"/>
    <w:rsid w:val="00540A8E"/>
    <w:rsid w:val="005506AE"/>
    <w:rsid w:val="00552B2D"/>
    <w:rsid w:val="005752B8"/>
    <w:rsid w:val="005800A6"/>
    <w:rsid w:val="005C7EFD"/>
    <w:rsid w:val="00613EBE"/>
    <w:rsid w:val="00647A83"/>
    <w:rsid w:val="006D5C7F"/>
    <w:rsid w:val="006F55AD"/>
    <w:rsid w:val="007002DD"/>
    <w:rsid w:val="007017F6"/>
    <w:rsid w:val="00730D15"/>
    <w:rsid w:val="007D2A59"/>
    <w:rsid w:val="00807A66"/>
    <w:rsid w:val="00843653"/>
    <w:rsid w:val="00853DCC"/>
    <w:rsid w:val="008E7933"/>
    <w:rsid w:val="009007EA"/>
    <w:rsid w:val="00931A64"/>
    <w:rsid w:val="00937B5D"/>
    <w:rsid w:val="00966585"/>
    <w:rsid w:val="009C0A76"/>
    <w:rsid w:val="009F59B6"/>
    <w:rsid w:val="00A04E63"/>
    <w:rsid w:val="00A20164"/>
    <w:rsid w:val="00A236C6"/>
    <w:rsid w:val="00AC50AD"/>
    <w:rsid w:val="00AF5DB3"/>
    <w:rsid w:val="00B52BC9"/>
    <w:rsid w:val="00B57E80"/>
    <w:rsid w:val="00B751E0"/>
    <w:rsid w:val="00BF6224"/>
    <w:rsid w:val="00C0746C"/>
    <w:rsid w:val="00C42C12"/>
    <w:rsid w:val="00C74FF9"/>
    <w:rsid w:val="00C86D2C"/>
    <w:rsid w:val="00CA6703"/>
    <w:rsid w:val="00CC1591"/>
    <w:rsid w:val="00CD241B"/>
    <w:rsid w:val="00D047A0"/>
    <w:rsid w:val="00D27C41"/>
    <w:rsid w:val="00D34C2C"/>
    <w:rsid w:val="00D912BB"/>
    <w:rsid w:val="00DC3CD5"/>
    <w:rsid w:val="00DD4045"/>
    <w:rsid w:val="00DF7B89"/>
    <w:rsid w:val="00E03B80"/>
    <w:rsid w:val="00E9692D"/>
    <w:rsid w:val="00F351D1"/>
    <w:rsid w:val="00F513BC"/>
    <w:rsid w:val="00F8467E"/>
    <w:rsid w:val="00F904E0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F16EE"/>
  <w15:chartTrackingRefBased/>
  <w15:docId w15:val="{10D3AC93-669B-4C05-A787-6EBE384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33"/>
  </w:style>
  <w:style w:type="paragraph" w:styleId="Heading1">
    <w:name w:val="heading 1"/>
    <w:basedOn w:val="Normal"/>
    <w:next w:val="Normal"/>
    <w:link w:val="Heading1Char"/>
    <w:uiPriority w:val="9"/>
    <w:qFormat/>
    <w:rsid w:val="008E793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93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3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3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3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3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3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3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3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E7933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E7933"/>
    <w:pPr>
      <w:ind w:left="720"/>
      <w:contextualSpacing/>
    </w:pPr>
  </w:style>
  <w:style w:type="character" w:styleId="Hyperlink">
    <w:name w:val="Hyperlink"/>
    <w:rsid w:val="008E7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3"/>
  </w:style>
  <w:style w:type="paragraph" w:styleId="Footer">
    <w:name w:val="footer"/>
    <w:basedOn w:val="Normal"/>
    <w:link w:val="FooterChar"/>
    <w:uiPriority w:val="99"/>
    <w:unhideWhenUsed/>
    <w:rsid w:val="008E7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3"/>
  </w:style>
  <w:style w:type="character" w:customStyle="1" w:styleId="Heading1Char">
    <w:name w:val="Heading 1 Char"/>
    <w:basedOn w:val="DefaultParagraphFont"/>
    <w:link w:val="Heading1"/>
    <w:uiPriority w:val="9"/>
    <w:rsid w:val="008E793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93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33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33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33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33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33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33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33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933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93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933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3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7933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8E7933"/>
    <w:rPr>
      <w:b/>
      <w:bCs/>
      <w:color w:val="70AD47" w:themeColor="accent6"/>
    </w:rPr>
  </w:style>
  <w:style w:type="character" w:styleId="Emphasis">
    <w:name w:val="Emphasis"/>
    <w:uiPriority w:val="20"/>
    <w:qFormat/>
    <w:rsid w:val="008E7933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8E79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93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79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3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33"/>
    <w:rPr>
      <w:b/>
      <w:bCs/>
      <w:i/>
      <w:iCs/>
    </w:rPr>
  </w:style>
  <w:style w:type="character" w:styleId="SubtleEmphasis">
    <w:name w:val="Subtle Emphasis"/>
    <w:uiPriority w:val="19"/>
    <w:qFormat/>
    <w:rsid w:val="008E7933"/>
    <w:rPr>
      <w:i/>
      <w:iCs/>
    </w:rPr>
  </w:style>
  <w:style w:type="character" w:styleId="IntenseEmphasis">
    <w:name w:val="Intense Emphasis"/>
    <w:uiPriority w:val="21"/>
    <w:qFormat/>
    <w:rsid w:val="008E7933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8E7933"/>
    <w:rPr>
      <w:b/>
      <w:bCs/>
    </w:rPr>
  </w:style>
  <w:style w:type="character" w:styleId="IntenseReference">
    <w:name w:val="Intense Reference"/>
    <w:uiPriority w:val="32"/>
    <w:qFormat/>
    <w:rsid w:val="008E793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E793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933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535E2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5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433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news/coronavirus-covid-19-and-hseni-contact-details-updateo%20" TargetMode="External"/><Relationship Id="rId13" Type="http://schemas.openxmlformats.org/officeDocument/2006/relationships/hyperlink" Target="https://www.publichealth.hscni.net/" TargetMode="External"/><Relationship Id="rId18" Type="http://schemas.openxmlformats.org/officeDocument/2006/relationships/hyperlink" Target="https://www.nidirect.gov.uk/articles/coronavirus-covid-19-face-coverings" TargetMode="External"/><Relationship Id="rId26" Type="http://schemas.openxmlformats.org/officeDocument/2006/relationships/hyperlink" Target="https://www.hse.gov.uk/coronavirus/cleaning/cleaning-workplac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nd.org.uk/information-support/coronavirus-and-your-wellbeing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17" Type="http://schemas.openxmlformats.org/officeDocument/2006/relationships/hyperlink" Target="https://www.hseni.gov.uk/articles/ventilation-and-covid-19" TargetMode="External"/><Relationship Id="rId25" Type="http://schemas.openxmlformats.org/officeDocument/2006/relationships/hyperlink" Target="https://www.hse.gov.uk/skin/professional/health-surveillance.ht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hse.gov.uk/coronavirus/social-distancing/unable-to-social-distance.htm" TargetMode="External"/><Relationship Id="rId20" Type="http://schemas.openxmlformats.org/officeDocument/2006/relationships/hyperlink" Target="https://www.hse.gov.uk/coronavirus/ppe-face-masks/non-healthcare/index.htm" TargetMode="External"/><Relationship Id="rId29" Type="http://schemas.openxmlformats.org/officeDocument/2006/relationships/hyperlink" Target="https://www.hse.gov.uk/coronavirus/social-distancing/using-vehicle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emollients/" TargetMode="External"/><Relationship Id="rId24" Type="http://schemas.openxmlformats.org/officeDocument/2006/relationships/hyperlink" Target="https://www.gov.uk/government/publications/guidance-to-employers-and-businesses-about-covid-19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covid-19-guidance-on-social-distancing-and-for-vulnerable-people" TargetMode="External"/><Relationship Id="rId23" Type="http://schemas.openxmlformats.org/officeDocument/2006/relationships/hyperlink" Target="https://www.publichealth.hscni.net/news/covid-19-coronavirus" TargetMode="External"/><Relationship Id="rId28" Type="http://schemas.openxmlformats.org/officeDocument/2006/relationships/hyperlink" Target="https://www.hse.gov.uk/coronavirus/equipment-and-machinery/air-conditioning-and-ventilation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nhs.uk/live-well/healthy-body/best-way-to-wash-your-hands/" TargetMode="External"/><Relationship Id="rId19" Type="http://schemas.openxmlformats.org/officeDocument/2006/relationships/hyperlink" Target="https://www.hse.gov.uk/coronavirus/ppe-face-masks/face-coverings-and-face-masks.htm" TargetMode="External"/><Relationship Id="rId31" Type="http://schemas.openxmlformats.org/officeDocument/2006/relationships/hyperlink" Target="https://www.hse.gov.uk/toolbox/workers/hom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gov.uk/coronavirus/cleaning/handwashing-using-hand-sanitiser.htm" TargetMode="External"/><Relationship Id="rId14" Type="http://schemas.openxmlformats.org/officeDocument/2006/relationships/hyperlink" Target="https://www.publichealth.hscni.net/news/covid-19-coronavirus" TargetMode="External"/><Relationship Id="rId22" Type="http://schemas.openxmlformats.org/officeDocument/2006/relationships/hyperlink" Target="http://www.hseni.gov.uk/stress" TargetMode="External"/><Relationship Id="rId27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30" Type="http://schemas.openxmlformats.org/officeDocument/2006/relationships/hyperlink" Target="https://www.hse.gov.uk/news/drivers-transport-delivery-coronavirus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F0C0-2D3A-4506-B40D-83846673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Goan</dc:creator>
  <cp:keywords/>
  <dc:description/>
  <cp:lastModifiedBy>Ernie Spence</cp:lastModifiedBy>
  <cp:revision>3</cp:revision>
  <cp:lastPrinted>2021-01-08T13:14:00Z</cp:lastPrinted>
  <dcterms:created xsi:type="dcterms:W3CDTF">2021-01-18T10:25:00Z</dcterms:created>
  <dcterms:modified xsi:type="dcterms:W3CDTF">2021-01-18T10:26:00Z</dcterms:modified>
</cp:coreProperties>
</file>